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AB1C" w14:textId="77777777" w:rsidR="004B78DF" w:rsidRPr="00382057" w:rsidRDefault="00711FC5" w:rsidP="00382057">
      <w:pPr>
        <w:pStyle w:val="Header"/>
        <w:ind w:left="5387"/>
        <w:sectPr w:rsidR="004B78DF" w:rsidRPr="00382057" w:rsidSect="00210798">
          <w:headerReference w:type="default" r:id="rId8"/>
          <w:footerReference w:type="default" r:id="rId9"/>
          <w:headerReference w:type="first" r:id="rId10"/>
          <w:footerReference w:type="first" r:id="rId11"/>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66CA4C1F" wp14:editId="79D72B0F">
                <wp:simplePos x="0" y="0"/>
                <wp:positionH relativeFrom="column">
                  <wp:posOffset>4852035</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3BB99"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2.05pt,94.7pt" to="382.0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k&#10;UnVE4QAAAAsBAAAPAAAAZHJzL2Rvd25yZXYueG1sTI/BSsNAEIbvgu+wjODNbprWWGM2pRTEWpBi&#10;Fepxmx2T2OxsyG6b9O0d8aDHmf/jn2+y+WAbccLO144UjEcRCKTCmZpKBe9vjzczED5oMrpxhArO&#10;6GGeX15kOjWup1c8bUMpuIR8qhVUIbSplL6o0Go/ci0SZ5+uszrw2JXSdLrnctvIOIoSaXVNfKHS&#10;LS4rLA7bo1Xw0q1Wy8X6/EWbD9vv4vVu8zw8KXV9NSweQAQcwh8MP/qsDjk77d2RjBeNgrtkOmaU&#10;g9n9FAQTv5u9gji5nYDMM/n/h/wbAAD//wMAUEsBAi0AFAAGAAgAAAAhALaDOJL+AAAA4QEAABMA&#10;AAAAAAAAAAAAAAAAAAAAAFtDb250ZW50X1R5cGVzXS54bWxQSwECLQAUAAYACAAAACEAOP0h/9YA&#10;AACUAQAACwAAAAAAAAAAAAAAAAAvAQAAX3JlbHMvLnJlbHNQSwECLQAUAAYACAAAACEAgc8XCJkB&#10;AACTAwAADgAAAAAAAAAAAAAAAAAuAgAAZHJzL2Uyb0RvYy54bWxQSwECLQAUAAYACAAAACEAZFJ1&#10;RO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4E9BCA92" wp14:editId="49B72113">
            <wp:extent cx="2796785" cy="742908"/>
            <wp:effectExtent l="0" t="0" r="0" b="0"/>
            <wp:docPr id="7" name="Picture 7" descr="People with Disability 40 year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40 years logo&#10;"/>
                    <pic:cNvPicPr/>
                  </pic:nvPicPr>
                  <pic:blipFill rotWithShape="1">
                    <a:blip r:embed="rId12" cstate="print">
                      <a:extLst>
                        <a:ext uri="{28A0092B-C50C-407E-A947-70E740481C1C}">
                          <a14:useLocalDpi xmlns:a14="http://schemas.microsoft.com/office/drawing/2010/main" val="0"/>
                        </a:ext>
                      </a:extLst>
                    </a:blip>
                    <a:srcRect l="-7122" t="3010" r="76" b="12379"/>
                    <a:stretch/>
                  </pic:blipFill>
                  <pic:spPr bwMode="auto">
                    <a:xfrm>
                      <a:off x="0" y="0"/>
                      <a:ext cx="2796785" cy="742908"/>
                    </a:xfrm>
                    <a:prstGeom prst="rect">
                      <a:avLst/>
                    </a:prstGeom>
                    <a:ln>
                      <a:noFill/>
                    </a:ln>
                    <a:extLst>
                      <a:ext uri="{53640926-AAD7-44D8-BBD7-CCE9431645EC}">
                        <a14:shadowObscured xmlns:a14="http://schemas.microsoft.com/office/drawing/2010/main"/>
                      </a:ext>
                    </a:extLst>
                  </pic:spPr>
                </pic:pic>
              </a:graphicData>
            </a:graphic>
          </wp:inline>
        </w:drawing>
      </w:r>
    </w:p>
    <w:p w14:paraId="0E7A344E"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013553CE" w14:textId="77777777" w:rsidR="00810253" w:rsidRDefault="00B25C49" w:rsidP="005F630B">
      <w:pPr>
        <w:pStyle w:val="Header"/>
        <w:spacing w:line="276" w:lineRule="auto"/>
        <w:ind w:right="-2"/>
        <w:rPr>
          <w:rStyle w:val="Hyperlink"/>
          <w:bCs w:val="0"/>
          <w:sz w:val="20"/>
          <w:szCs w:val="20"/>
        </w:rPr>
        <w:sectPr w:rsidR="00810253" w:rsidSect="00810253">
          <w:type w:val="continuous"/>
          <w:pgSz w:w="11906" w:h="16838" w:code="9"/>
          <w:pgMar w:top="567" w:right="1134" w:bottom="1560" w:left="1134" w:header="0" w:footer="0" w:gutter="0"/>
          <w:cols w:num="2" w:space="851" w:equalWidth="0">
            <w:col w:w="7088" w:space="851"/>
            <w:col w:w="1699"/>
          </w:cols>
          <w:titlePg/>
          <w:docGrid w:linePitch="360"/>
        </w:sectPr>
      </w:pPr>
      <w:r w:rsidRPr="004B78DF">
        <w:rPr>
          <w:b w:val="0"/>
          <w:bCs w:val="0"/>
          <w:sz w:val="20"/>
          <w:szCs w:val="20"/>
        </w:rPr>
        <w:t>+61 2 9370 3100</w:t>
      </w:r>
      <w:r w:rsidR="005F630B">
        <w:rPr>
          <w:b w:val="0"/>
          <w:bCs w:val="0"/>
          <w:sz w:val="20"/>
          <w:szCs w:val="20"/>
        </w:rPr>
        <w:br/>
      </w:r>
      <w:hyperlink r:id="rId13" w:history="1">
        <w:r w:rsidR="004B78DF" w:rsidRPr="004B78DF">
          <w:rPr>
            <w:rStyle w:val="Hyperlink"/>
            <w:sz w:val="20"/>
            <w:szCs w:val="20"/>
          </w:rPr>
          <w:t>pwd@pwd.org.au</w:t>
        </w:r>
      </w:hyperlink>
      <w:r w:rsidR="005F630B">
        <w:rPr>
          <w:rStyle w:val="Hyperlink"/>
          <w:b/>
          <w:sz w:val="20"/>
          <w:szCs w:val="20"/>
        </w:rPr>
        <w:br/>
      </w:r>
      <w:hyperlink r:id="rId14" w:tooltip="PWDA website" w:history="1">
        <w:r w:rsidRPr="004B78DF">
          <w:rPr>
            <w:rStyle w:val="Hyperlink"/>
            <w:bCs w:val="0"/>
            <w:sz w:val="20"/>
            <w:szCs w:val="20"/>
          </w:rPr>
          <w:t>www.pwd.org.au</w:t>
        </w:r>
      </w:hyperlink>
    </w:p>
    <w:p w14:paraId="60023DF8" w14:textId="665D510D" w:rsidR="00DB7539" w:rsidRDefault="00DB7539" w:rsidP="00744D39">
      <w:pPr>
        <w:pStyle w:val="Heading1"/>
        <w:rPr>
          <w:rStyle w:val="Heading1Char"/>
          <w:b/>
        </w:rPr>
      </w:pPr>
      <w:bookmarkStart w:id="1" w:name="_Hlk83653413"/>
      <w:r>
        <w:rPr>
          <w:rStyle w:val="Heading1Char"/>
          <w:b/>
        </w:rPr>
        <w:t xml:space="preserve">NSW Budget misses </w:t>
      </w:r>
      <w:r w:rsidR="00760CF6">
        <w:rPr>
          <w:rStyle w:val="Heading1Char"/>
          <w:b/>
        </w:rPr>
        <w:t xml:space="preserve">the </w:t>
      </w:r>
      <w:r>
        <w:rPr>
          <w:rStyle w:val="Heading1Char"/>
          <w:b/>
        </w:rPr>
        <w:t xml:space="preserve">mark </w:t>
      </w:r>
      <w:r w:rsidR="00760CF6">
        <w:rPr>
          <w:rStyle w:val="Heading1Char"/>
          <w:b/>
        </w:rPr>
        <w:t xml:space="preserve">for </w:t>
      </w:r>
      <w:r w:rsidR="00760CF6">
        <w:rPr>
          <w:rStyle w:val="Heading1Char"/>
          <w:b/>
        </w:rPr>
        <w:br/>
      </w:r>
      <w:r w:rsidR="00760CF6">
        <w:rPr>
          <w:rStyle w:val="Heading1Char"/>
          <w:b/>
        </w:rPr>
        <w:br/>
      </w:r>
      <w:r>
        <w:rPr>
          <w:rStyle w:val="Heading1Char"/>
          <w:b/>
        </w:rPr>
        <w:t>disability community</w:t>
      </w:r>
    </w:p>
    <w:p w14:paraId="59E4E91A" w14:textId="73567AD3" w:rsidR="00DB7539" w:rsidRDefault="00DB7539" w:rsidP="473EB93A">
      <w:pPr>
        <w:pStyle w:val="BodyText"/>
        <w:spacing w:before="120" w:after="120" w:line="301" w:lineRule="auto"/>
        <w:rPr>
          <w:rFonts w:ascii="Arial" w:hAnsi="Arial" w:cs="Arial"/>
          <w:color w:val="212529"/>
        </w:rPr>
      </w:pPr>
      <w:r>
        <w:rPr>
          <w:rFonts w:ascii="Arial" w:hAnsi="Arial" w:cs="Arial"/>
          <w:color w:val="212529"/>
          <w:shd w:val="clear" w:color="auto" w:fill="FFFFFF"/>
        </w:rPr>
        <w:t xml:space="preserve">People with Disability Australia (PWDA) and the Physical Disability Council of New South Wales (PDCN) have called the </w:t>
      </w:r>
      <w:r w:rsidR="005D4C44">
        <w:rPr>
          <w:rFonts w:ascii="Arial" w:hAnsi="Arial" w:cs="Arial"/>
          <w:color w:val="212529"/>
          <w:shd w:val="clear" w:color="auto" w:fill="FFFFFF"/>
        </w:rPr>
        <w:t>NSW</w:t>
      </w:r>
      <w:r>
        <w:rPr>
          <w:rFonts w:ascii="Arial" w:hAnsi="Arial" w:cs="Arial"/>
          <w:color w:val="212529"/>
          <w:shd w:val="clear" w:color="auto" w:fill="FFFFFF"/>
        </w:rPr>
        <w:t xml:space="preserve"> Budget </w:t>
      </w:r>
      <w:r w:rsidR="005D4C44">
        <w:rPr>
          <w:rFonts w:ascii="Arial" w:hAnsi="Arial" w:cs="Arial"/>
          <w:color w:val="212529"/>
          <w:shd w:val="clear" w:color="auto" w:fill="FFFFFF"/>
        </w:rPr>
        <w:t xml:space="preserve">a disappointment for nine in 10 people with disability in the state, advising that there was </w:t>
      </w:r>
      <w:r w:rsidRPr="473EB93A">
        <w:rPr>
          <w:rFonts w:ascii="Arial" w:hAnsi="Arial" w:cs="Arial"/>
          <w:color w:val="212529"/>
        </w:rPr>
        <w:t xml:space="preserve">nothing </w:t>
      </w:r>
      <w:r w:rsidR="00B23855" w:rsidRPr="473EB93A">
        <w:rPr>
          <w:rFonts w:ascii="Arial" w:hAnsi="Arial" w:cs="Arial"/>
          <w:color w:val="212529"/>
        </w:rPr>
        <w:t xml:space="preserve">new </w:t>
      </w:r>
      <w:r w:rsidRPr="473EB93A">
        <w:rPr>
          <w:rFonts w:ascii="Arial" w:hAnsi="Arial" w:cs="Arial"/>
          <w:color w:val="212529"/>
        </w:rPr>
        <w:t xml:space="preserve">of significance </w:t>
      </w:r>
      <w:r w:rsidR="00A22C91" w:rsidRPr="473EB93A">
        <w:rPr>
          <w:rFonts w:ascii="Arial" w:hAnsi="Arial" w:cs="Arial"/>
          <w:color w:val="212529"/>
        </w:rPr>
        <w:t xml:space="preserve">in the budget </w:t>
      </w:r>
      <w:r w:rsidRPr="473EB93A">
        <w:rPr>
          <w:rFonts w:ascii="Arial" w:hAnsi="Arial" w:cs="Arial"/>
          <w:color w:val="212529"/>
        </w:rPr>
        <w:t>for people with disability</w:t>
      </w:r>
      <w:r w:rsidR="00B23855" w:rsidRPr="473EB93A">
        <w:rPr>
          <w:rFonts w:ascii="Arial" w:hAnsi="Arial" w:cs="Arial"/>
          <w:color w:val="212529"/>
        </w:rPr>
        <w:t>.</w:t>
      </w:r>
    </w:p>
    <w:p w14:paraId="6BF38F79" w14:textId="4643724C" w:rsidR="00DB7539" w:rsidRDefault="00E42499" w:rsidP="009C6C12">
      <w:pPr>
        <w:pStyle w:val="BodyText"/>
        <w:spacing w:before="120" w:after="120" w:line="301" w:lineRule="auto"/>
        <w:rPr>
          <w:rFonts w:ascii="Arial" w:hAnsi="Arial" w:cs="Arial"/>
          <w:color w:val="212529"/>
          <w:shd w:val="clear" w:color="auto" w:fill="FFFFFF"/>
        </w:rPr>
      </w:pPr>
      <w:hyperlink r:id="rId15" w:history="1">
        <w:r w:rsidR="00DB7539" w:rsidRPr="473EB93A">
          <w:rPr>
            <w:rFonts w:ascii="Arial" w:hAnsi="Arial" w:cs="Arial"/>
          </w:rPr>
          <w:t>About 1.35 million people of NSW’s population of 8.17 million people live with disability</w:t>
        </w:r>
      </w:hyperlink>
      <w:r w:rsidR="00DB7539" w:rsidRPr="473EB93A">
        <w:rPr>
          <w:rFonts w:ascii="Arial" w:hAnsi="Arial" w:cs="Arial"/>
          <w:color w:val="212529"/>
        </w:rPr>
        <w:t>, or one in four people</w:t>
      </w:r>
      <w:r w:rsidR="00C27AC7">
        <w:rPr>
          <w:rFonts w:ascii="Arial" w:hAnsi="Arial" w:cs="Arial"/>
          <w:color w:val="212529"/>
          <w:shd w:val="clear" w:color="auto" w:fill="FFFFFF"/>
        </w:rPr>
        <w:t>.</w:t>
      </w:r>
    </w:p>
    <w:p w14:paraId="2151AD54" w14:textId="2EF7C8D8" w:rsidR="00CC71B3" w:rsidRDefault="005D5EC2" w:rsidP="00CC71B3">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 xml:space="preserve">Sydney-based </w:t>
      </w:r>
      <w:r w:rsidR="00DB7539">
        <w:rPr>
          <w:rFonts w:ascii="Arial" w:hAnsi="Arial" w:cs="Arial"/>
          <w:color w:val="212529"/>
          <w:shd w:val="clear" w:color="auto" w:fill="FFFFFF"/>
        </w:rPr>
        <w:t xml:space="preserve">PDCN Chief Executive Officer Serena Ovens stated </w:t>
      </w:r>
      <w:r w:rsidR="00CC71B3">
        <w:rPr>
          <w:rFonts w:ascii="Arial" w:hAnsi="Arial" w:cs="Arial"/>
          <w:color w:val="212529"/>
          <w:shd w:val="clear" w:color="auto" w:fill="FFFFFF"/>
        </w:rPr>
        <w:t>she was</w:t>
      </w:r>
      <w:r w:rsidR="00CC71B3" w:rsidRPr="00CC71B3">
        <w:rPr>
          <w:rFonts w:ascii="Arial" w:hAnsi="Arial" w:cs="Arial"/>
          <w:color w:val="212529"/>
          <w:shd w:val="clear" w:color="auto" w:fill="FFFFFF"/>
        </w:rPr>
        <w:t xml:space="preserve"> extremely disappointed with </w:t>
      </w:r>
      <w:r w:rsidR="0035129F">
        <w:rPr>
          <w:rFonts w:ascii="Arial" w:hAnsi="Arial" w:cs="Arial"/>
          <w:color w:val="212529"/>
          <w:shd w:val="clear" w:color="auto" w:fill="FFFFFF"/>
        </w:rPr>
        <w:t>Tuesday</w:t>
      </w:r>
      <w:r w:rsidR="00CC71B3" w:rsidRPr="00CC71B3">
        <w:rPr>
          <w:rFonts w:ascii="Arial" w:hAnsi="Arial" w:cs="Arial"/>
          <w:color w:val="212529"/>
          <w:shd w:val="clear" w:color="auto" w:fill="FFFFFF"/>
        </w:rPr>
        <w:t>’s budget announcement</w:t>
      </w:r>
      <w:r w:rsidR="00CC71B3">
        <w:rPr>
          <w:rFonts w:ascii="Arial" w:hAnsi="Arial" w:cs="Arial"/>
          <w:color w:val="212529"/>
          <w:shd w:val="clear" w:color="auto" w:fill="FFFFFF"/>
        </w:rPr>
        <w:t>.</w:t>
      </w:r>
    </w:p>
    <w:p w14:paraId="4E835CFD" w14:textId="7DA56216" w:rsidR="00CC71B3" w:rsidRPr="00CC71B3" w:rsidRDefault="00CC71B3" w:rsidP="00CC71B3">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Ms Ovens said:</w:t>
      </w:r>
      <w:r w:rsidRPr="00CC71B3">
        <w:rPr>
          <w:rFonts w:ascii="Arial" w:hAnsi="Arial" w:cs="Arial"/>
          <w:color w:val="212529"/>
          <w:shd w:val="clear" w:color="auto" w:fill="FFFFFF"/>
        </w:rPr>
        <w:t xml:space="preserve"> “People with disability have once again been forgotten in the 2023 budget. It seems that</w:t>
      </w:r>
      <w:r w:rsidR="00760CF6">
        <w:rPr>
          <w:rFonts w:ascii="Arial" w:hAnsi="Arial" w:cs="Arial"/>
          <w:color w:val="212529"/>
          <w:shd w:val="clear" w:color="auto" w:fill="FFFFFF"/>
        </w:rPr>
        <w:t xml:space="preserve"> the </w:t>
      </w:r>
      <w:r w:rsidR="00AE7DD9">
        <w:rPr>
          <w:rFonts w:ascii="Arial" w:hAnsi="Arial" w:cs="Arial"/>
          <w:color w:val="212529"/>
          <w:shd w:val="clear" w:color="auto" w:fill="FFFFFF"/>
        </w:rPr>
        <w:t>NSW G</w:t>
      </w:r>
      <w:r w:rsidR="00760CF6">
        <w:rPr>
          <w:rFonts w:ascii="Arial" w:hAnsi="Arial" w:cs="Arial"/>
          <w:color w:val="212529"/>
          <w:shd w:val="clear" w:color="auto" w:fill="FFFFFF"/>
        </w:rPr>
        <w:t>overnment’s vision of</w:t>
      </w:r>
      <w:r w:rsidRPr="00CC71B3">
        <w:rPr>
          <w:rFonts w:ascii="Arial" w:hAnsi="Arial" w:cs="Arial"/>
          <w:color w:val="212529"/>
          <w:shd w:val="clear" w:color="auto" w:fill="FFFFFF"/>
        </w:rPr>
        <w:t xml:space="preserve"> ‘transformation</w:t>
      </w:r>
      <w:r w:rsidR="00E42499">
        <w:rPr>
          <w:rFonts w:ascii="Arial" w:hAnsi="Arial" w:cs="Arial"/>
          <w:color w:val="212529"/>
          <w:shd w:val="clear" w:color="auto" w:fill="FFFFFF"/>
        </w:rPr>
        <w:t>al</w:t>
      </w:r>
      <w:r w:rsidRPr="00CC71B3">
        <w:rPr>
          <w:rFonts w:ascii="Arial" w:hAnsi="Arial" w:cs="Arial"/>
          <w:color w:val="212529"/>
          <w:shd w:val="clear" w:color="auto" w:fill="FFFFFF"/>
        </w:rPr>
        <w:t xml:space="preserve"> reform, and a better, brighter future’ does not include us.</w:t>
      </w:r>
    </w:p>
    <w:p w14:paraId="5CAED0A6" w14:textId="0DF69106" w:rsidR="00CC71B3" w:rsidRDefault="00CC71B3" w:rsidP="001B0B49">
      <w:pPr>
        <w:pStyle w:val="BodyText"/>
        <w:spacing w:before="120" w:after="120" w:line="301" w:lineRule="auto"/>
        <w:rPr>
          <w:rFonts w:ascii="Arial" w:hAnsi="Arial" w:cs="Arial"/>
          <w:color w:val="212529"/>
          <w:shd w:val="clear" w:color="auto" w:fill="FFFFFF"/>
        </w:rPr>
      </w:pPr>
      <w:r w:rsidRPr="00CC71B3">
        <w:rPr>
          <w:rFonts w:ascii="Arial" w:hAnsi="Arial" w:cs="Arial"/>
          <w:color w:val="212529"/>
          <w:shd w:val="clear" w:color="auto" w:fill="FFFFFF"/>
        </w:rPr>
        <w:t>“Although there is much in the budget to be welcomed, including the focus on women, First</w:t>
      </w:r>
      <w:r w:rsidR="0035129F">
        <w:t> </w:t>
      </w:r>
      <w:r w:rsidRPr="00CC71B3">
        <w:rPr>
          <w:rFonts w:ascii="Arial" w:hAnsi="Arial" w:cs="Arial"/>
          <w:color w:val="212529"/>
          <w:shd w:val="clear" w:color="auto" w:fill="FFFFFF"/>
        </w:rPr>
        <w:t xml:space="preserve">Nations </w:t>
      </w:r>
      <w:r w:rsidR="00C27AC7">
        <w:rPr>
          <w:rFonts w:ascii="Arial" w:hAnsi="Arial" w:cs="Arial"/>
          <w:color w:val="212529"/>
          <w:shd w:val="clear" w:color="auto" w:fill="FFFFFF"/>
        </w:rPr>
        <w:t>p</w:t>
      </w:r>
      <w:r w:rsidRPr="00CC71B3">
        <w:rPr>
          <w:rFonts w:ascii="Arial" w:hAnsi="Arial" w:cs="Arial"/>
          <w:color w:val="212529"/>
          <w:shd w:val="clear" w:color="auto" w:fill="FFFFFF"/>
        </w:rPr>
        <w:t xml:space="preserve">eoples and those experiencing domestic and family violence, a truly transformational budget would have addressed the lack of accessible and affordable housing options for people with disabilities and ensured the disability community </w:t>
      </w:r>
      <w:r>
        <w:rPr>
          <w:rFonts w:ascii="Arial" w:hAnsi="Arial" w:cs="Arial"/>
          <w:color w:val="212529"/>
          <w:shd w:val="clear" w:color="auto" w:fill="FFFFFF"/>
        </w:rPr>
        <w:t>was</w:t>
      </w:r>
      <w:r w:rsidRPr="00CC71B3">
        <w:rPr>
          <w:rFonts w:ascii="Arial" w:hAnsi="Arial" w:cs="Arial"/>
          <w:color w:val="212529"/>
          <w:shd w:val="clear" w:color="auto" w:fill="FFFFFF"/>
        </w:rPr>
        <w:t xml:space="preserve"> better supported across national emergencies </w:t>
      </w:r>
      <w:r>
        <w:rPr>
          <w:rFonts w:ascii="Arial" w:hAnsi="Arial" w:cs="Arial"/>
          <w:color w:val="212529"/>
          <w:shd w:val="clear" w:color="auto" w:fill="FFFFFF"/>
        </w:rPr>
        <w:t>such as</w:t>
      </w:r>
      <w:r w:rsidRPr="00CC71B3">
        <w:rPr>
          <w:rFonts w:ascii="Arial" w:hAnsi="Arial" w:cs="Arial"/>
          <w:color w:val="212529"/>
          <w:shd w:val="clear" w:color="auto" w:fill="FFFFFF"/>
        </w:rPr>
        <w:t xml:space="preserve"> pandemics, fire</w:t>
      </w:r>
      <w:r w:rsidR="009F60A9">
        <w:rPr>
          <w:rFonts w:ascii="Arial" w:hAnsi="Arial" w:cs="Arial"/>
          <w:color w:val="212529"/>
          <w:shd w:val="clear" w:color="auto" w:fill="FFFFFF"/>
        </w:rPr>
        <w:t>,</w:t>
      </w:r>
      <w:r w:rsidRPr="00CC71B3">
        <w:rPr>
          <w:rFonts w:ascii="Arial" w:hAnsi="Arial" w:cs="Arial"/>
          <w:color w:val="212529"/>
          <w:shd w:val="clear" w:color="auto" w:fill="FFFFFF"/>
        </w:rPr>
        <w:t xml:space="preserve"> and floods</w:t>
      </w:r>
      <w:r>
        <w:rPr>
          <w:rFonts w:ascii="Arial" w:hAnsi="Arial" w:cs="Arial"/>
          <w:color w:val="212529"/>
          <w:shd w:val="clear" w:color="auto" w:fill="FFFFFF"/>
        </w:rPr>
        <w:t>,</w:t>
      </w:r>
      <w:r w:rsidRPr="00CC71B3">
        <w:rPr>
          <w:rFonts w:ascii="Arial" w:hAnsi="Arial" w:cs="Arial"/>
          <w:color w:val="212529"/>
          <w:shd w:val="clear" w:color="auto" w:fill="FFFFFF"/>
        </w:rPr>
        <w:t xml:space="preserve"> at</w:t>
      </w:r>
      <w:r w:rsidR="00AE7DD9">
        <w:rPr>
          <w:rFonts w:ascii="Arial" w:hAnsi="Arial" w:cs="Arial"/>
          <w:color w:val="212529"/>
          <w:shd w:val="clear" w:color="auto" w:fill="FFFFFF"/>
        </w:rPr>
        <w:t> </w:t>
      </w:r>
      <w:r w:rsidRPr="00CC71B3">
        <w:rPr>
          <w:rFonts w:ascii="Arial" w:hAnsi="Arial" w:cs="Arial"/>
          <w:color w:val="212529"/>
          <w:shd w:val="clear" w:color="auto" w:fill="FFFFFF"/>
        </w:rPr>
        <w:t>the</w:t>
      </w:r>
      <w:r w:rsidR="00AE7DD9">
        <w:rPr>
          <w:rFonts w:ascii="Arial" w:hAnsi="Arial" w:cs="Arial"/>
          <w:color w:val="212529"/>
          <w:shd w:val="clear" w:color="auto" w:fill="FFFFFF"/>
        </w:rPr>
        <w:t> </w:t>
      </w:r>
      <w:r w:rsidRPr="00CC71B3">
        <w:rPr>
          <w:rFonts w:ascii="Arial" w:hAnsi="Arial" w:cs="Arial"/>
          <w:color w:val="212529"/>
          <w:shd w:val="clear" w:color="auto" w:fill="FFFFFF"/>
        </w:rPr>
        <w:t>very least</w:t>
      </w:r>
      <w:r>
        <w:rPr>
          <w:rFonts w:ascii="Arial" w:hAnsi="Arial" w:cs="Arial"/>
          <w:color w:val="212529"/>
          <w:shd w:val="clear" w:color="auto" w:fill="FFFFFF"/>
        </w:rPr>
        <w:t>.”</w:t>
      </w:r>
    </w:p>
    <w:p w14:paraId="60962266" w14:textId="24BBD253" w:rsidR="001B0B49" w:rsidRDefault="001B0B49" w:rsidP="001B0B49">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 xml:space="preserve">While it was hoped that some of the targeted funding for women and First Nations </w:t>
      </w:r>
      <w:r w:rsidR="00C27AC7">
        <w:rPr>
          <w:rFonts w:ascii="Arial" w:hAnsi="Arial" w:cs="Arial"/>
          <w:color w:val="212529"/>
          <w:shd w:val="clear" w:color="auto" w:fill="FFFFFF"/>
        </w:rPr>
        <w:t>p</w:t>
      </w:r>
      <w:r>
        <w:rPr>
          <w:rFonts w:ascii="Arial" w:hAnsi="Arial" w:cs="Arial"/>
          <w:color w:val="212529"/>
          <w:shd w:val="clear" w:color="auto" w:fill="FFFFFF"/>
        </w:rPr>
        <w:t xml:space="preserve">eoples would be channelled towards supporting people with disabilities, the </w:t>
      </w:r>
      <w:r w:rsidR="005D5EC2">
        <w:rPr>
          <w:rFonts w:ascii="Arial" w:hAnsi="Arial" w:cs="Arial"/>
          <w:color w:val="212529"/>
          <w:shd w:val="clear" w:color="auto" w:fill="FFFFFF"/>
        </w:rPr>
        <w:t>b</w:t>
      </w:r>
      <w:r>
        <w:rPr>
          <w:rFonts w:ascii="Arial" w:hAnsi="Arial" w:cs="Arial"/>
          <w:color w:val="212529"/>
          <w:shd w:val="clear" w:color="auto" w:fill="FFFFFF"/>
        </w:rPr>
        <w:t>udget ha</w:t>
      </w:r>
      <w:r w:rsidR="005E7BA4">
        <w:rPr>
          <w:rFonts w:ascii="Arial" w:hAnsi="Arial" w:cs="Arial"/>
          <w:color w:val="212529"/>
          <w:shd w:val="clear" w:color="auto" w:fill="FFFFFF"/>
        </w:rPr>
        <w:t>d</w:t>
      </w:r>
      <w:r>
        <w:rPr>
          <w:rFonts w:ascii="Arial" w:hAnsi="Arial" w:cs="Arial"/>
          <w:color w:val="212529"/>
          <w:shd w:val="clear" w:color="auto" w:fill="FFFFFF"/>
        </w:rPr>
        <w:t xml:space="preserve"> missed out key groups experiencing disability, including men, </w:t>
      </w:r>
      <w:r w:rsidRPr="001B0B49">
        <w:rPr>
          <w:rFonts w:ascii="Arial" w:hAnsi="Arial" w:cs="Arial"/>
          <w:color w:val="212529"/>
          <w:shd w:val="clear" w:color="auto" w:fill="FFFFFF"/>
        </w:rPr>
        <w:t>LGBTIQA+</w:t>
      </w:r>
      <w:r>
        <w:rPr>
          <w:rFonts w:ascii="Arial" w:hAnsi="Arial" w:cs="Arial"/>
          <w:color w:val="212529"/>
          <w:shd w:val="clear" w:color="auto" w:fill="FFFFFF"/>
        </w:rPr>
        <w:t xml:space="preserve"> people, older persons, culturally</w:t>
      </w:r>
      <w:r w:rsidR="0035129F">
        <w:rPr>
          <w:rFonts w:ascii="Arial" w:hAnsi="Arial" w:cs="Arial"/>
          <w:color w:val="212529"/>
          <w:shd w:val="clear" w:color="auto" w:fill="FFFFFF"/>
        </w:rPr>
        <w:t> </w:t>
      </w:r>
      <w:r>
        <w:rPr>
          <w:rFonts w:ascii="Arial" w:hAnsi="Arial" w:cs="Arial"/>
          <w:color w:val="212529"/>
          <w:shd w:val="clear" w:color="auto" w:fill="FFFFFF"/>
        </w:rPr>
        <w:t>and linguistically diverse people, and migrants and refugees with disability.</w:t>
      </w:r>
    </w:p>
    <w:p w14:paraId="188ABB42" w14:textId="15FD46B1" w:rsidR="00A22C91" w:rsidRPr="00A22C91" w:rsidRDefault="00A22C91" w:rsidP="473EB93A">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 xml:space="preserve">One priority of the disability community that the </w:t>
      </w:r>
      <w:r w:rsidR="00AE7DD9">
        <w:rPr>
          <w:rFonts w:ascii="Arial" w:hAnsi="Arial" w:cs="Arial"/>
          <w:color w:val="212529"/>
          <w:shd w:val="clear" w:color="auto" w:fill="FFFFFF"/>
        </w:rPr>
        <w:t xml:space="preserve">state government </w:t>
      </w:r>
      <w:r>
        <w:rPr>
          <w:rFonts w:ascii="Arial" w:hAnsi="Arial" w:cs="Arial"/>
          <w:color w:val="212529"/>
          <w:shd w:val="clear" w:color="auto" w:fill="FFFFFF"/>
        </w:rPr>
        <w:t xml:space="preserve">did commit to </w:t>
      </w:r>
      <w:proofErr w:type="gramStart"/>
      <w:r>
        <w:rPr>
          <w:rFonts w:ascii="Arial" w:hAnsi="Arial" w:cs="Arial"/>
          <w:color w:val="212529"/>
          <w:shd w:val="clear" w:color="auto" w:fill="FFFFFF"/>
        </w:rPr>
        <w:t>was</w:t>
      </w:r>
      <w:proofErr w:type="gramEnd"/>
      <w:r>
        <w:rPr>
          <w:rFonts w:ascii="Arial" w:hAnsi="Arial" w:cs="Arial"/>
          <w:color w:val="212529"/>
          <w:shd w:val="clear" w:color="auto" w:fill="FFFFFF"/>
        </w:rPr>
        <w:t xml:space="preserve"> </w:t>
      </w:r>
      <w:r w:rsidR="009F60A9">
        <w:rPr>
          <w:rFonts w:ascii="Arial" w:hAnsi="Arial" w:cs="Arial"/>
          <w:color w:val="212529"/>
          <w:shd w:val="clear" w:color="auto" w:fill="FFFFFF"/>
        </w:rPr>
        <w:t>a dedicated</w:t>
      </w:r>
      <w:r>
        <w:rPr>
          <w:rFonts w:ascii="Arial" w:hAnsi="Arial" w:cs="Arial"/>
          <w:color w:val="212529"/>
          <w:shd w:val="clear" w:color="auto" w:fill="FFFFFF"/>
        </w:rPr>
        <w:t xml:space="preserve"> $3.4 billion in cash support and $400,000 of in-kind backing for the </w:t>
      </w:r>
      <w:hyperlink r:id="rId16" w:history="1">
        <w:r w:rsidRPr="00D55C1F">
          <w:rPr>
            <w:rStyle w:val="Hyperlink"/>
            <w:rFonts w:ascii="Arial" w:hAnsi="Arial" w:cs="Arial"/>
            <w:shd w:val="clear" w:color="auto" w:fill="FFFFFF"/>
          </w:rPr>
          <w:t>National Disability Insurance Scheme</w:t>
        </w:r>
      </w:hyperlink>
      <w:r w:rsidR="00BC6C78" w:rsidRPr="473EB93A">
        <w:rPr>
          <w:rStyle w:val="Hyperlink"/>
          <w:rFonts w:ascii="Arial" w:hAnsi="Arial" w:cs="Arial"/>
          <w:b w:val="0"/>
          <w:color w:val="auto"/>
          <w:shd w:val="clear" w:color="auto" w:fill="FFFFFF"/>
        </w:rPr>
        <w:t xml:space="preserve"> (NDIS).</w:t>
      </w:r>
    </w:p>
    <w:p w14:paraId="47BC1AB8" w14:textId="7214016E" w:rsidR="00A22C91" w:rsidRDefault="00A22C91" w:rsidP="00A22C91">
      <w:pPr>
        <w:pStyle w:val="BodyText"/>
        <w:spacing w:before="120" w:after="120" w:line="301" w:lineRule="auto"/>
        <w:rPr>
          <w:rFonts w:eastAsia="Times New Roman"/>
          <w:color w:val="000000"/>
        </w:rPr>
      </w:pPr>
      <w:r w:rsidRPr="473EB93A">
        <w:rPr>
          <w:rFonts w:eastAsia="Times New Roman"/>
          <w:color w:val="000000" w:themeColor="accent6"/>
        </w:rPr>
        <w:lastRenderedPageBreak/>
        <w:t xml:space="preserve">PWDA </w:t>
      </w:r>
      <w:r w:rsidR="00F34045">
        <w:rPr>
          <w:rFonts w:eastAsia="Times New Roman"/>
          <w:color w:val="000000" w:themeColor="accent6"/>
        </w:rPr>
        <w:t>P</w:t>
      </w:r>
      <w:r w:rsidRPr="473EB93A">
        <w:rPr>
          <w:rFonts w:eastAsia="Times New Roman"/>
          <w:color w:val="000000" w:themeColor="accent6"/>
        </w:rPr>
        <w:t xml:space="preserve">resident Ms Samantha Connor said: “While </w:t>
      </w:r>
      <w:r w:rsidR="00AE7DD9">
        <w:rPr>
          <w:rFonts w:eastAsia="Times New Roman"/>
          <w:color w:val="000000" w:themeColor="accent6"/>
        </w:rPr>
        <w:t>it</w:t>
      </w:r>
      <w:r w:rsidR="00E42499">
        <w:rPr>
          <w:rFonts w:eastAsia="Times New Roman"/>
          <w:color w:val="000000" w:themeColor="accent6"/>
        </w:rPr>
        <w:t>’</w:t>
      </w:r>
      <w:r w:rsidRPr="473EB93A">
        <w:rPr>
          <w:rFonts w:eastAsia="Times New Roman"/>
          <w:color w:val="000000" w:themeColor="accent6"/>
        </w:rPr>
        <w:t>s great New South Wales is still meeting its commitment to funding the federal National Disability Insurance Scheme, this</w:t>
      </w:r>
      <w:r w:rsidR="0073077F" w:rsidRPr="473EB93A">
        <w:rPr>
          <w:rFonts w:eastAsia="Times New Roman"/>
          <w:color w:val="000000" w:themeColor="accent6"/>
        </w:rPr>
        <w:t> </w:t>
      </w:r>
      <w:r w:rsidRPr="473EB93A">
        <w:rPr>
          <w:rFonts w:eastAsia="Times New Roman"/>
          <w:color w:val="000000" w:themeColor="accent6"/>
        </w:rPr>
        <w:t>only helps people with disability who can access the scheme.</w:t>
      </w:r>
    </w:p>
    <w:p w14:paraId="7B62DAF5" w14:textId="5AFE5098" w:rsidR="00CA3861" w:rsidRDefault="00A22C91" w:rsidP="00A22C91">
      <w:pPr>
        <w:pStyle w:val="BodyText"/>
        <w:spacing w:before="120" w:after="120" w:line="301" w:lineRule="auto"/>
        <w:rPr>
          <w:rFonts w:eastAsia="Times New Roman"/>
          <w:color w:val="000000"/>
        </w:rPr>
      </w:pPr>
      <w:r w:rsidRPr="473EB93A">
        <w:rPr>
          <w:rFonts w:eastAsia="Times New Roman"/>
          <w:color w:val="000000" w:themeColor="accent6"/>
        </w:rPr>
        <w:t>“</w:t>
      </w:r>
      <w:r w:rsidR="00857469" w:rsidRPr="473EB93A">
        <w:rPr>
          <w:rFonts w:eastAsia="Times New Roman"/>
          <w:color w:val="000000" w:themeColor="accent6"/>
        </w:rPr>
        <w:t>Given</w:t>
      </w:r>
      <w:r w:rsidR="00CA3861" w:rsidRPr="473EB93A">
        <w:rPr>
          <w:rFonts w:eastAsia="Times New Roman"/>
          <w:color w:val="000000" w:themeColor="accent6"/>
        </w:rPr>
        <w:t xml:space="preserve"> </w:t>
      </w:r>
      <w:r w:rsidR="00E42499">
        <w:rPr>
          <w:rFonts w:eastAsia="Times New Roman"/>
          <w:color w:val="000000" w:themeColor="accent6"/>
        </w:rPr>
        <w:t>9</w:t>
      </w:r>
      <w:r w:rsidR="00CA3861" w:rsidRPr="473EB93A">
        <w:rPr>
          <w:rFonts w:eastAsia="Times New Roman"/>
          <w:color w:val="000000" w:themeColor="accent6"/>
        </w:rPr>
        <w:t xml:space="preserve"> in 10 people cannot </w:t>
      </w:r>
      <w:r w:rsidR="00E42499">
        <w:rPr>
          <w:rFonts w:eastAsia="Times New Roman"/>
          <w:color w:val="000000" w:themeColor="accent6"/>
        </w:rPr>
        <w:t>access</w:t>
      </w:r>
      <w:r w:rsidR="00CA3861" w:rsidRPr="473EB93A">
        <w:rPr>
          <w:rFonts w:eastAsia="Times New Roman"/>
          <w:color w:val="000000" w:themeColor="accent6"/>
        </w:rPr>
        <w:t xml:space="preserve"> the National Disability Insurance Scheme</w:t>
      </w:r>
      <w:r w:rsidR="00857469" w:rsidRPr="473EB93A">
        <w:rPr>
          <w:rFonts w:eastAsia="Times New Roman"/>
          <w:color w:val="000000" w:themeColor="accent6"/>
        </w:rPr>
        <w:t>, the latest NSW Budget is disappointing for hundreds of thousands of people with disability</w:t>
      </w:r>
      <w:r w:rsidR="00CA3861" w:rsidRPr="473EB93A">
        <w:rPr>
          <w:rFonts w:eastAsia="Times New Roman"/>
          <w:color w:val="000000" w:themeColor="accent6"/>
        </w:rPr>
        <w:t>.</w:t>
      </w:r>
    </w:p>
    <w:p w14:paraId="6BBA9D21" w14:textId="6B4A061B" w:rsidR="00A22C91" w:rsidRDefault="00CA3861" w:rsidP="00A22C91">
      <w:pPr>
        <w:pStyle w:val="BodyText"/>
        <w:spacing w:before="120" w:after="120" w:line="301" w:lineRule="auto"/>
        <w:rPr>
          <w:rFonts w:eastAsia="Times New Roman"/>
          <w:color w:val="000000"/>
        </w:rPr>
      </w:pPr>
      <w:r>
        <w:rPr>
          <w:rFonts w:eastAsia="Times New Roman"/>
          <w:color w:val="000000"/>
        </w:rPr>
        <w:t>“</w:t>
      </w:r>
      <w:r w:rsidR="00A22C91">
        <w:rPr>
          <w:rFonts w:eastAsia="Times New Roman"/>
          <w:color w:val="000000"/>
        </w:rPr>
        <w:t xml:space="preserve">It’s vital that New South Wales </w:t>
      </w:r>
      <w:r>
        <w:rPr>
          <w:rFonts w:eastAsia="Times New Roman"/>
          <w:color w:val="000000"/>
        </w:rPr>
        <w:t xml:space="preserve">meets the needs of the 1.2 million people with disability in the state who can’t </w:t>
      </w:r>
      <w:r w:rsidR="00E42499">
        <w:rPr>
          <w:rFonts w:eastAsia="Times New Roman"/>
          <w:color w:val="000000"/>
        </w:rPr>
        <w:t>access</w:t>
      </w:r>
      <w:r>
        <w:rPr>
          <w:rFonts w:eastAsia="Times New Roman"/>
          <w:color w:val="000000"/>
        </w:rPr>
        <w:t xml:space="preserve"> the NDIS</w:t>
      </w:r>
      <w:r w:rsidR="005D5EC2">
        <w:rPr>
          <w:rFonts w:eastAsia="Times New Roman"/>
          <w:color w:val="000000"/>
        </w:rPr>
        <w:t>,</w:t>
      </w:r>
      <w:r>
        <w:rPr>
          <w:rFonts w:eastAsia="Times New Roman"/>
          <w:color w:val="000000"/>
        </w:rPr>
        <w:t xml:space="preserve"> </w:t>
      </w:r>
      <w:r w:rsidR="00857469">
        <w:rPr>
          <w:rFonts w:eastAsia="Times New Roman"/>
          <w:color w:val="000000"/>
        </w:rPr>
        <w:t>by</w:t>
      </w:r>
      <w:r>
        <w:rPr>
          <w:rFonts w:eastAsia="Times New Roman"/>
          <w:color w:val="000000"/>
        </w:rPr>
        <w:t xml:space="preserve"> </w:t>
      </w:r>
      <w:r w:rsidR="00A22C91">
        <w:rPr>
          <w:rFonts w:eastAsia="Times New Roman"/>
          <w:color w:val="000000"/>
        </w:rPr>
        <w:t>loosen</w:t>
      </w:r>
      <w:r w:rsidR="00857469">
        <w:rPr>
          <w:rFonts w:eastAsia="Times New Roman"/>
          <w:color w:val="000000"/>
        </w:rPr>
        <w:t>ing its</w:t>
      </w:r>
      <w:r w:rsidR="00A22C91">
        <w:rPr>
          <w:rFonts w:eastAsia="Times New Roman"/>
          <w:color w:val="000000"/>
        </w:rPr>
        <w:t xml:space="preserve"> purse strings </w:t>
      </w:r>
      <w:r>
        <w:rPr>
          <w:rFonts w:eastAsia="Times New Roman"/>
          <w:color w:val="000000"/>
        </w:rPr>
        <w:t>so disabled people can access</w:t>
      </w:r>
      <w:r w:rsidR="00BC6C78">
        <w:rPr>
          <w:rFonts w:eastAsia="Times New Roman"/>
          <w:color w:val="000000"/>
        </w:rPr>
        <w:t xml:space="preserve"> </w:t>
      </w:r>
      <w:r w:rsidR="00CC71B3">
        <w:rPr>
          <w:rFonts w:eastAsia="Times New Roman"/>
          <w:color w:val="000000"/>
        </w:rPr>
        <w:t>mainstream</w:t>
      </w:r>
      <w:r w:rsidR="00BC6C78">
        <w:rPr>
          <w:rFonts w:eastAsia="Times New Roman"/>
          <w:color w:val="000000"/>
        </w:rPr>
        <w:t xml:space="preserve"> </w:t>
      </w:r>
      <w:r w:rsidR="0035129F">
        <w:rPr>
          <w:rFonts w:eastAsia="Times New Roman"/>
          <w:color w:val="000000"/>
        </w:rPr>
        <w:t xml:space="preserve">and local disability support services </w:t>
      </w:r>
      <w:r w:rsidR="00BC6C78">
        <w:rPr>
          <w:rFonts w:eastAsia="Times New Roman"/>
          <w:color w:val="000000"/>
        </w:rPr>
        <w:t xml:space="preserve">in </w:t>
      </w:r>
      <w:r w:rsidR="0035129F">
        <w:rPr>
          <w:rFonts w:eastAsia="Times New Roman"/>
          <w:color w:val="000000"/>
        </w:rPr>
        <w:t>our</w:t>
      </w:r>
      <w:r w:rsidR="00BC6C78">
        <w:rPr>
          <w:rFonts w:eastAsia="Times New Roman"/>
          <w:color w:val="000000"/>
        </w:rPr>
        <w:t xml:space="preserve"> community.”</w:t>
      </w:r>
    </w:p>
    <w:p w14:paraId="34B0EA8E" w14:textId="39497F41" w:rsidR="009F60A9" w:rsidRDefault="00CA3861" w:rsidP="00E255C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 xml:space="preserve">PDCN and PWDA were pleased the budget had committed </w:t>
      </w:r>
      <w:r w:rsidR="00C27AC7">
        <w:rPr>
          <w:rFonts w:ascii="Arial" w:hAnsi="Arial" w:cs="Arial"/>
          <w:color w:val="212529"/>
          <w:shd w:val="clear" w:color="auto" w:fill="FFFFFF"/>
        </w:rPr>
        <w:t>$</w:t>
      </w:r>
      <w:r>
        <w:rPr>
          <w:rFonts w:ascii="Arial" w:hAnsi="Arial" w:cs="Arial"/>
          <w:color w:val="212529"/>
          <w:shd w:val="clear" w:color="auto" w:fill="FFFFFF"/>
        </w:rPr>
        <w:t>26.6 million to repairs and upgrades</w:t>
      </w:r>
      <w:r w:rsidR="009F60A9">
        <w:rPr>
          <w:rFonts w:ascii="Arial" w:hAnsi="Arial" w:cs="Arial"/>
          <w:color w:val="212529"/>
          <w:shd w:val="clear" w:color="auto" w:fill="FFFFFF"/>
        </w:rPr>
        <w:t xml:space="preserve"> </w:t>
      </w:r>
      <w:r>
        <w:rPr>
          <w:rFonts w:ascii="Arial" w:hAnsi="Arial" w:cs="Arial"/>
          <w:color w:val="212529"/>
          <w:shd w:val="clear" w:color="auto" w:fill="FFFFFF"/>
        </w:rPr>
        <w:t>across its social housing</w:t>
      </w:r>
      <w:r w:rsidR="00C27AC7">
        <w:rPr>
          <w:rFonts w:ascii="Arial" w:hAnsi="Arial" w:cs="Arial"/>
          <w:color w:val="212529"/>
          <w:shd w:val="clear" w:color="auto" w:fill="FFFFFF"/>
        </w:rPr>
        <w:t xml:space="preserve"> portfolio</w:t>
      </w:r>
      <w:r>
        <w:rPr>
          <w:rFonts w:ascii="Arial" w:hAnsi="Arial" w:cs="Arial"/>
          <w:color w:val="212529"/>
          <w:shd w:val="clear" w:color="auto" w:fill="FFFFFF"/>
        </w:rPr>
        <w:t xml:space="preserve">, </w:t>
      </w:r>
      <w:r w:rsidR="00AE7DD9">
        <w:rPr>
          <w:rFonts w:ascii="Arial" w:hAnsi="Arial" w:cs="Arial"/>
          <w:color w:val="212529"/>
          <w:shd w:val="clear" w:color="auto" w:fill="FFFFFF"/>
        </w:rPr>
        <w:t xml:space="preserve">but </w:t>
      </w:r>
      <w:r w:rsidR="009F60A9">
        <w:rPr>
          <w:rFonts w:ascii="Arial" w:hAnsi="Arial" w:cs="Arial"/>
          <w:color w:val="212529"/>
          <w:shd w:val="clear" w:color="auto" w:fill="FFFFFF"/>
        </w:rPr>
        <w:t>saw</w:t>
      </w:r>
      <w:r w:rsidRPr="00E255C2">
        <w:rPr>
          <w:rFonts w:ascii="Arial" w:hAnsi="Arial" w:cs="Arial"/>
          <w:color w:val="212529"/>
          <w:shd w:val="clear" w:color="auto" w:fill="FFFFFF"/>
        </w:rPr>
        <w:t xml:space="preserve"> no commitment towards increasing housing accessibility across the broader housing market.</w:t>
      </w:r>
    </w:p>
    <w:p w14:paraId="5D55F575" w14:textId="63433761" w:rsidR="00336A94" w:rsidRDefault="00F34045" w:rsidP="00E255C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The organisations</w:t>
      </w:r>
      <w:r w:rsidR="00857469">
        <w:rPr>
          <w:rFonts w:ascii="Arial" w:hAnsi="Arial" w:cs="Arial"/>
          <w:color w:val="212529"/>
          <w:shd w:val="clear" w:color="auto" w:fill="FFFFFF"/>
        </w:rPr>
        <w:t xml:space="preserve"> described the government’s </w:t>
      </w:r>
      <w:r w:rsidR="00336A94">
        <w:rPr>
          <w:rFonts w:ascii="Arial" w:hAnsi="Arial" w:cs="Arial"/>
          <w:color w:val="212529"/>
          <w:shd w:val="clear" w:color="auto" w:fill="FFFFFF"/>
        </w:rPr>
        <w:t>social housing vision in the latest budget as lacklustre</w:t>
      </w:r>
      <w:r w:rsidR="00857469">
        <w:rPr>
          <w:rFonts w:ascii="Arial" w:hAnsi="Arial" w:cs="Arial"/>
          <w:color w:val="212529"/>
          <w:shd w:val="clear" w:color="auto" w:fill="FFFFFF"/>
        </w:rPr>
        <w:t xml:space="preserve">, noting its commitment to a further 610 </w:t>
      </w:r>
      <w:r w:rsidR="00857469">
        <w:rPr>
          <w:rFonts w:eastAsia="Times New Roman"/>
          <w:color w:val="000000"/>
        </w:rPr>
        <w:t xml:space="preserve">community </w:t>
      </w:r>
      <w:r w:rsidR="00AE7DD9">
        <w:rPr>
          <w:rFonts w:ascii="Arial" w:hAnsi="Arial" w:cs="Arial"/>
          <w:color w:val="212529"/>
          <w:shd w:val="clear" w:color="auto" w:fill="FFFFFF"/>
        </w:rPr>
        <w:t xml:space="preserve">homes </w:t>
      </w:r>
      <w:r w:rsidR="00857469">
        <w:rPr>
          <w:rFonts w:eastAsia="Times New Roman"/>
          <w:color w:val="000000"/>
        </w:rPr>
        <w:t xml:space="preserve">and </w:t>
      </w:r>
      <w:r w:rsidR="009F60A9">
        <w:rPr>
          <w:rFonts w:eastAsia="Times New Roman"/>
          <w:color w:val="000000"/>
        </w:rPr>
        <w:t>A</w:t>
      </w:r>
      <w:r w:rsidR="00857469">
        <w:rPr>
          <w:rFonts w:eastAsia="Times New Roman"/>
          <w:color w:val="000000"/>
        </w:rPr>
        <w:t xml:space="preserve">boriginal </w:t>
      </w:r>
      <w:r w:rsidR="009F60A9">
        <w:rPr>
          <w:rFonts w:eastAsia="Times New Roman"/>
          <w:color w:val="000000"/>
        </w:rPr>
        <w:t>H</w:t>
      </w:r>
      <w:r w:rsidR="00857469">
        <w:rPr>
          <w:rFonts w:eastAsia="Times New Roman"/>
          <w:color w:val="000000"/>
        </w:rPr>
        <w:t xml:space="preserve">ousing </w:t>
      </w:r>
      <w:r w:rsidR="009F60A9">
        <w:rPr>
          <w:rFonts w:eastAsia="Times New Roman"/>
          <w:color w:val="000000"/>
        </w:rPr>
        <w:t>A</w:t>
      </w:r>
      <w:r w:rsidR="00857469">
        <w:rPr>
          <w:rFonts w:eastAsia="Times New Roman"/>
          <w:color w:val="000000"/>
        </w:rPr>
        <w:t xml:space="preserve">uthority properties in this year’s budget fell far short of meeting the social sector and </w:t>
      </w:r>
      <w:hyperlink r:id="rId17" w:history="1">
        <w:r w:rsidR="00857469" w:rsidRPr="00D065B3">
          <w:rPr>
            <w:rStyle w:val="Hyperlink"/>
            <w:rFonts w:eastAsia="Times New Roman"/>
          </w:rPr>
          <w:t xml:space="preserve">NSW Council of Social </w:t>
        </w:r>
        <w:proofErr w:type="spellStart"/>
        <w:r w:rsidR="00857469" w:rsidRPr="00D065B3">
          <w:rPr>
            <w:rStyle w:val="Hyperlink"/>
            <w:rFonts w:eastAsia="Times New Roman"/>
          </w:rPr>
          <w:t>Servic</w:t>
        </w:r>
        <w:r w:rsidR="00D065B3">
          <w:rPr>
            <w:rStyle w:val="Hyperlink"/>
            <w:rFonts w:eastAsia="Times New Roman"/>
          </w:rPr>
          <w:t>e’s</w:t>
        </w:r>
        <w:proofErr w:type="spellEnd"/>
      </w:hyperlink>
      <w:r w:rsidR="00857469" w:rsidRPr="00857469">
        <w:rPr>
          <w:rFonts w:eastAsia="Times New Roman"/>
          <w:color w:val="000000"/>
        </w:rPr>
        <w:t xml:space="preserve"> (NCOSS)</w:t>
      </w:r>
      <w:r w:rsidR="00857469">
        <w:rPr>
          <w:rFonts w:eastAsia="Times New Roman"/>
          <w:color w:val="000000"/>
        </w:rPr>
        <w:t xml:space="preserve"> established target of 5000 new social housing properties each year for the next 10 years.</w:t>
      </w:r>
    </w:p>
    <w:p w14:paraId="05F2A450" w14:textId="7D245244" w:rsidR="00DB7539" w:rsidRDefault="00D065B3" w:rsidP="009C6C12">
      <w:pPr>
        <w:pStyle w:val="BodyText"/>
        <w:spacing w:before="120" w:after="120" w:line="301" w:lineRule="auto"/>
        <w:rPr>
          <w:rFonts w:ascii="Arial" w:hAnsi="Arial" w:cs="Arial"/>
          <w:color w:val="212529"/>
          <w:shd w:val="clear" w:color="auto" w:fill="FFFFFF"/>
        </w:rPr>
      </w:pPr>
      <w:r>
        <w:rPr>
          <w:rFonts w:eastAsia="Times New Roman"/>
          <w:color w:val="000000"/>
        </w:rPr>
        <w:t>PWDA</w:t>
      </w:r>
      <w:r w:rsidR="00F34045">
        <w:rPr>
          <w:rFonts w:eastAsia="Times New Roman"/>
          <w:color w:val="000000"/>
        </w:rPr>
        <w:t>’s</w:t>
      </w:r>
      <w:r>
        <w:rPr>
          <w:rFonts w:eastAsia="Times New Roman"/>
          <w:color w:val="000000"/>
        </w:rPr>
        <w:t xml:space="preserve"> Ms Connor said: </w:t>
      </w:r>
      <w:r>
        <w:rPr>
          <w:rFonts w:ascii="Arial" w:hAnsi="Arial" w:cs="Arial"/>
          <w:color w:val="212529"/>
          <w:shd w:val="clear" w:color="auto" w:fill="FFFFFF"/>
        </w:rPr>
        <w:t>“As more people with disability take up their human right to cho</w:t>
      </w:r>
      <w:r w:rsidR="00FF3979">
        <w:rPr>
          <w:rFonts w:ascii="Arial" w:hAnsi="Arial" w:cs="Arial"/>
          <w:color w:val="212529"/>
          <w:shd w:val="clear" w:color="auto" w:fill="FFFFFF"/>
        </w:rPr>
        <w:t>o</w:t>
      </w:r>
      <w:r>
        <w:rPr>
          <w:rFonts w:ascii="Arial" w:hAnsi="Arial" w:cs="Arial"/>
          <w:color w:val="212529"/>
          <w:shd w:val="clear" w:color="auto" w:fill="FFFFFF"/>
        </w:rPr>
        <w:t>se where they live by transitioning away from group housing to social housing and private homes, it is important that the state keeps up the supply of accessible homes that we can move into.</w:t>
      </w:r>
    </w:p>
    <w:p w14:paraId="374DF412" w14:textId="06BC5744" w:rsidR="00D065B3" w:rsidRDefault="00D065B3" w:rsidP="009C6C1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“It’s vital to respecting our choices</w:t>
      </w:r>
      <w:r w:rsidR="00B36DEF">
        <w:rPr>
          <w:rFonts w:ascii="Arial" w:hAnsi="Arial" w:cs="Arial"/>
          <w:color w:val="212529"/>
          <w:shd w:val="clear" w:color="auto" w:fill="FFFFFF"/>
        </w:rPr>
        <w:t xml:space="preserve"> of where to live</w:t>
      </w:r>
      <w:r>
        <w:rPr>
          <w:rFonts w:ascii="Arial" w:hAnsi="Arial" w:cs="Arial"/>
          <w:color w:val="212529"/>
          <w:shd w:val="clear" w:color="auto" w:fill="FFFFFF"/>
        </w:rPr>
        <w:t xml:space="preserve">, and keeping us safe from </w:t>
      </w:r>
      <w:r w:rsidR="00B36DEF">
        <w:rPr>
          <w:rFonts w:ascii="Arial" w:hAnsi="Arial" w:cs="Arial"/>
          <w:color w:val="212529"/>
          <w:shd w:val="clear" w:color="auto" w:fill="FFFFFF"/>
        </w:rPr>
        <w:t xml:space="preserve">risks of </w:t>
      </w:r>
      <w:r>
        <w:rPr>
          <w:rFonts w:ascii="Arial" w:hAnsi="Arial" w:cs="Arial"/>
          <w:color w:val="212529"/>
          <w:shd w:val="clear" w:color="auto" w:fill="FFFFFF"/>
        </w:rPr>
        <w:t xml:space="preserve">COVID-19 in </w:t>
      </w:r>
      <w:r w:rsidR="00B36DEF">
        <w:rPr>
          <w:rFonts w:ascii="Arial" w:hAnsi="Arial" w:cs="Arial"/>
          <w:color w:val="212529"/>
          <w:shd w:val="clear" w:color="auto" w:fill="FFFFFF"/>
        </w:rPr>
        <w:t>certain</w:t>
      </w:r>
      <w:r>
        <w:rPr>
          <w:rFonts w:ascii="Arial" w:hAnsi="Arial" w:cs="Arial"/>
          <w:color w:val="212529"/>
          <w:shd w:val="clear" w:color="auto" w:fill="FFFFFF"/>
        </w:rPr>
        <w:t xml:space="preserve"> settings, that the government keeps up the supply of </w:t>
      </w:r>
      <w:r w:rsidR="00B36DEF">
        <w:rPr>
          <w:rFonts w:eastAsia="Times New Roman"/>
          <w:color w:val="000000"/>
        </w:rPr>
        <w:t xml:space="preserve">properly accessible </w:t>
      </w:r>
      <w:r>
        <w:rPr>
          <w:rFonts w:ascii="Arial" w:hAnsi="Arial" w:cs="Arial"/>
          <w:color w:val="212529"/>
          <w:shd w:val="clear" w:color="auto" w:fill="FFFFFF"/>
        </w:rPr>
        <w:t xml:space="preserve">social housing and private homes </w:t>
      </w:r>
      <w:r w:rsidR="00B36DEF">
        <w:rPr>
          <w:rFonts w:ascii="Arial" w:hAnsi="Arial" w:cs="Arial"/>
          <w:color w:val="212529"/>
          <w:shd w:val="clear" w:color="auto" w:fill="FFFFFF"/>
        </w:rPr>
        <w:t>for people with disability</w:t>
      </w:r>
      <w:r w:rsidR="00D72BD4">
        <w:rPr>
          <w:rFonts w:ascii="Arial" w:hAnsi="Arial" w:cs="Arial"/>
          <w:color w:val="212529"/>
          <w:shd w:val="clear" w:color="auto" w:fill="FFFFFF"/>
        </w:rPr>
        <w:t xml:space="preserve"> to rent or own</w:t>
      </w:r>
      <w:r>
        <w:rPr>
          <w:rFonts w:ascii="Arial" w:hAnsi="Arial" w:cs="Arial"/>
          <w:color w:val="212529"/>
          <w:shd w:val="clear" w:color="auto" w:fill="FFFFFF"/>
        </w:rPr>
        <w:t>.”</w:t>
      </w:r>
    </w:p>
    <w:p w14:paraId="6D6310C4" w14:textId="43B77877" w:rsidR="009C6C12" w:rsidRDefault="009C6C12" w:rsidP="009C6C12">
      <w:pPr>
        <w:pStyle w:val="BodyText"/>
        <w:spacing w:before="120" w:after="120" w:line="301" w:lineRule="auto"/>
        <w:rPr>
          <w:rFonts w:eastAsia="Times New Roman"/>
          <w:color w:val="000000"/>
        </w:rPr>
      </w:pPr>
      <w:r>
        <w:rPr>
          <w:rFonts w:ascii="Arial" w:hAnsi="Arial" w:cs="Arial"/>
          <w:color w:val="212529"/>
          <w:shd w:val="clear" w:color="auto" w:fill="FFFFFF"/>
        </w:rPr>
        <w:t>PDCN</w:t>
      </w:r>
      <w:r w:rsidR="00AE7DD9">
        <w:rPr>
          <w:rFonts w:ascii="Arial" w:hAnsi="Arial" w:cs="Arial"/>
          <w:color w:val="212529"/>
          <w:shd w:val="clear" w:color="auto" w:fill="FFFFFF"/>
        </w:rPr>
        <w:t>’s Ms</w:t>
      </w:r>
      <w:r>
        <w:rPr>
          <w:rFonts w:ascii="Arial" w:hAnsi="Arial" w:cs="Arial"/>
          <w:color w:val="212529"/>
          <w:shd w:val="clear" w:color="auto" w:fill="FFFFFF"/>
        </w:rPr>
        <w:t xml:space="preserve"> Ovens said: “</w:t>
      </w:r>
      <w:r w:rsidR="00AE7DD9">
        <w:rPr>
          <w:rFonts w:ascii="Arial" w:hAnsi="Arial" w:cs="Arial"/>
          <w:color w:val="212529"/>
          <w:shd w:val="clear" w:color="auto" w:fill="FFFFFF"/>
        </w:rPr>
        <w:t>T</w:t>
      </w:r>
      <w:r>
        <w:rPr>
          <w:rFonts w:ascii="Arial" w:hAnsi="Arial" w:cs="Arial"/>
          <w:color w:val="212529"/>
          <w:shd w:val="clear" w:color="auto" w:fill="FFFFFF"/>
        </w:rPr>
        <w:t>he need for social housing is dire, especially during the pandemic, so it’s time the NSW Government got serious about this and other essential services for people with disability.”</w:t>
      </w:r>
    </w:p>
    <w:p w14:paraId="2FB99B62" w14:textId="55800A52" w:rsidR="00330140" w:rsidRDefault="00F34045" w:rsidP="009C6C1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 xml:space="preserve">The CEO </w:t>
      </w:r>
      <w:r w:rsidR="00330140">
        <w:rPr>
          <w:rFonts w:ascii="Arial" w:hAnsi="Arial" w:cs="Arial"/>
          <w:color w:val="212529"/>
          <w:shd w:val="clear" w:color="auto" w:fill="FFFFFF"/>
        </w:rPr>
        <w:t xml:space="preserve">said she was also disappointed </w:t>
      </w:r>
      <w:r w:rsidR="00B36DEF">
        <w:rPr>
          <w:rFonts w:ascii="Arial" w:hAnsi="Arial" w:cs="Arial"/>
          <w:color w:val="212529"/>
          <w:shd w:val="clear" w:color="auto" w:fill="FFFFFF"/>
        </w:rPr>
        <w:t xml:space="preserve">in the NSW Government’s </w:t>
      </w:r>
      <w:r w:rsidR="00330140">
        <w:rPr>
          <w:rFonts w:ascii="Arial" w:hAnsi="Arial" w:cs="Arial"/>
          <w:color w:val="212529"/>
          <w:shd w:val="clear" w:color="auto" w:fill="FFFFFF"/>
        </w:rPr>
        <w:t>timetable for accessible transport improvements.</w:t>
      </w:r>
    </w:p>
    <w:p w14:paraId="3387F01B" w14:textId="4E933573" w:rsidR="001F6DA8" w:rsidRDefault="00F34045" w:rsidP="009C6C1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 xml:space="preserve">Ms Ovens </w:t>
      </w:r>
      <w:r w:rsidR="00AE7DD9">
        <w:rPr>
          <w:rFonts w:ascii="Arial" w:hAnsi="Arial" w:cs="Arial"/>
          <w:color w:val="212529"/>
          <w:shd w:val="clear" w:color="auto" w:fill="FFFFFF"/>
        </w:rPr>
        <w:t xml:space="preserve">said: </w:t>
      </w:r>
      <w:r w:rsidR="00330140">
        <w:rPr>
          <w:rFonts w:ascii="Arial" w:hAnsi="Arial" w:cs="Arial"/>
          <w:color w:val="212529"/>
          <w:shd w:val="clear" w:color="auto" w:fill="FFFFFF"/>
        </w:rPr>
        <w:t>“</w:t>
      </w:r>
      <w:r w:rsidR="007518E6">
        <w:rPr>
          <w:rFonts w:ascii="Arial" w:hAnsi="Arial" w:cs="Arial"/>
          <w:color w:val="212529"/>
          <w:shd w:val="clear" w:color="auto" w:fill="FFFFFF"/>
        </w:rPr>
        <w:t>As PDCN tipped last year, t</w:t>
      </w:r>
      <w:r w:rsidR="00BD3884">
        <w:rPr>
          <w:rFonts w:ascii="Arial" w:hAnsi="Arial" w:cs="Arial"/>
          <w:color w:val="212529"/>
          <w:shd w:val="clear" w:color="auto" w:fill="FFFFFF"/>
        </w:rPr>
        <w:t>he NSW Government’s failure to properly support t</w:t>
      </w:r>
      <w:r w:rsidR="00BD3884" w:rsidRPr="00BD3884">
        <w:rPr>
          <w:rFonts w:ascii="Arial" w:hAnsi="Arial" w:cs="Arial"/>
          <w:color w:val="212529"/>
          <w:shd w:val="clear" w:color="auto" w:fill="FFFFFF"/>
        </w:rPr>
        <w:t>ransport accessibility upgrades</w:t>
      </w:r>
      <w:r w:rsidR="00BD3884">
        <w:rPr>
          <w:rFonts w:ascii="Arial" w:hAnsi="Arial" w:cs="Arial"/>
          <w:color w:val="212529"/>
          <w:shd w:val="clear" w:color="auto" w:fill="FFFFFF"/>
        </w:rPr>
        <w:t xml:space="preserve"> means </w:t>
      </w:r>
      <w:r w:rsidR="007518E6">
        <w:rPr>
          <w:rFonts w:ascii="Arial" w:hAnsi="Arial" w:cs="Arial"/>
          <w:color w:val="212529"/>
          <w:shd w:val="clear" w:color="auto" w:fill="FFFFFF"/>
        </w:rPr>
        <w:t xml:space="preserve">the government will miss its own target of making all train stations </w:t>
      </w:r>
      <w:r w:rsidR="00BD3884">
        <w:rPr>
          <w:rFonts w:ascii="Arial" w:hAnsi="Arial" w:cs="Arial"/>
          <w:color w:val="212529"/>
          <w:shd w:val="clear" w:color="auto" w:fill="FFFFFF"/>
        </w:rPr>
        <w:t>suitable for people with disability</w:t>
      </w:r>
      <w:r w:rsidR="00B36DEF">
        <w:rPr>
          <w:rFonts w:ascii="Arial" w:hAnsi="Arial" w:cs="Arial"/>
          <w:color w:val="212529"/>
          <w:shd w:val="clear" w:color="auto" w:fill="FFFFFF"/>
        </w:rPr>
        <w:t xml:space="preserve"> </w:t>
      </w:r>
      <w:r w:rsidR="007518E6">
        <w:rPr>
          <w:rFonts w:ascii="Arial" w:hAnsi="Arial" w:cs="Arial"/>
          <w:color w:val="212529"/>
          <w:shd w:val="clear" w:color="auto" w:fill="FFFFFF"/>
        </w:rPr>
        <w:t>by</w:t>
      </w:r>
      <w:r w:rsidR="00B36DEF">
        <w:rPr>
          <w:rFonts w:ascii="Arial" w:hAnsi="Arial" w:cs="Arial"/>
          <w:color w:val="212529"/>
          <w:shd w:val="clear" w:color="auto" w:fill="FFFFFF"/>
        </w:rPr>
        <w:t xml:space="preserve"> next year</w:t>
      </w:r>
      <w:r w:rsidR="001F6DA8">
        <w:rPr>
          <w:rFonts w:ascii="Arial" w:hAnsi="Arial" w:cs="Arial"/>
          <w:color w:val="212529"/>
          <w:shd w:val="clear" w:color="auto" w:fill="FFFFFF"/>
        </w:rPr>
        <w:t>.</w:t>
      </w:r>
    </w:p>
    <w:p w14:paraId="3D5D15C3" w14:textId="105BEE2E" w:rsidR="00330140" w:rsidRDefault="001F6DA8" w:rsidP="009C6C1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“Older, inaccessible train stations</w:t>
      </w:r>
      <w:r w:rsidR="00ED5554">
        <w:rPr>
          <w:rFonts w:ascii="Arial" w:hAnsi="Arial" w:cs="Arial"/>
          <w:color w:val="212529"/>
          <w:shd w:val="clear" w:color="auto" w:fill="FFFFFF"/>
        </w:rPr>
        <w:t xml:space="preserve"> </w:t>
      </w:r>
      <w:r>
        <w:rPr>
          <w:rFonts w:ascii="Arial" w:hAnsi="Arial" w:cs="Arial"/>
          <w:color w:val="212529"/>
          <w:shd w:val="clear" w:color="auto" w:fill="FFFFFF"/>
        </w:rPr>
        <w:t>make it</w:t>
      </w:r>
      <w:r w:rsidR="00BD3884">
        <w:rPr>
          <w:rFonts w:ascii="Arial" w:hAnsi="Arial" w:cs="Arial"/>
          <w:color w:val="212529"/>
          <w:shd w:val="clear" w:color="auto" w:fill="FFFFFF"/>
        </w:rPr>
        <w:t xml:space="preserve"> harder for </w:t>
      </w:r>
      <w:r w:rsidR="00F70E54">
        <w:rPr>
          <w:rFonts w:ascii="Arial" w:hAnsi="Arial" w:cs="Arial"/>
          <w:color w:val="212529"/>
          <w:shd w:val="clear" w:color="auto" w:fill="FFFFFF"/>
        </w:rPr>
        <w:t>people</w:t>
      </w:r>
      <w:r w:rsidR="00BD3884">
        <w:rPr>
          <w:rFonts w:ascii="Arial" w:hAnsi="Arial" w:cs="Arial"/>
          <w:color w:val="212529"/>
          <w:shd w:val="clear" w:color="auto" w:fill="FFFFFF"/>
        </w:rPr>
        <w:t xml:space="preserve"> </w:t>
      </w:r>
      <w:r w:rsidR="00ED5554">
        <w:rPr>
          <w:rFonts w:ascii="Arial" w:hAnsi="Arial" w:cs="Arial"/>
          <w:color w:val="212529"/>
          <w:shd w:val="clear" w:color="auto" w:fill="FFFFFF"/>
        </w:rPr>
        <w:t xml:space="preserve">with disability </w:t>
      </w:r>
      <w:r w:rsidR="00BD3884">
        <w:rPr>
          <w:rFonts w:ascii="Arial" w:hAnsi="Arial" w:cs="Arial"/>
          <w:color w:val="212529"/>
          <w:shd w:val="clear" w:color="auto" w:fill="FFFFFF"/>
        </w:rPr>
        <w:t xml:space="preserve">to </w:t>
      </w:r>
      <w:r w:rsidR="00ED5554">
        <w:rPr>
          <w:rFonts w:ascii="Arial" w:hAnsi="Arial" w:cs="Arial"/>
          <w:color w:val="212529"/>
          <w:shd w:val="clear" w:color="auto" w:fill="FFFFFF"/>
        </w:rPr>
        <w:t xml:space="preserve">be easily </w:t>
      </w:r>
      <w:r w:rsidR="00BD3884">
        <w:rPr>
          <w:rFonts w:ascii="Arial" w:hAnsi="Arial" w:cs="Arial"/>
          <w:color w:val="212529"/>
          <w:shd w:val="clear" w:color="auto" w:fill="FFFFFF"/>
        </w:rPr>
        <w:t xml:space="preserve">part of </w:t>
      </w:r>
      <w:r w:rsidR="00F70E54">
        <w:rPr>
          <w:rFonts w:ascii="Arial" w:hAnsi="Arial" w:cs="Arial"/>
          <w:color w:val="212529"/>
          <w:shd w:val="clear" w:color="auto" w:fill="FFFFFF"/>
        </w:rPr>
        <w:t>our</w:t>
      </w:r>
      <w:r w:rsidR="00BD3884">
        <w:rPr>
          <w:rFonts w:ascii="Arial" w:hAnsi="Arial" w:cs="Arial"/>
          <w:color w:val="212529"/>
          <w:shd w:val="clear" w:color="auto" w:fill="FFFFFF"/>
        </w:rPr>
        <w:t xml:space="preserve"> community, </w:t>
      </w:r>
      <w:r w:rsidR="00AE7DD9">
        <w:rPr>
          <w:rFonts w:ascii="Arial" w:hAnsi="Arial" w:cs="Arial"/>
          <w:color w:val="212529"/>
          <w:shd w:val="clear" w:color="auto" w:fill="FFFFFF"/>
        </w:rPr>
        <w:t xml:space="preserve">and </w:t>
      </w:r>
      <w:r w:rsidR="00BD3884">
        <w:rPr>
          <w:rFonts w:ascii="Arial" w:hAnsi="Arial" w:cs="Arial"/>
          <w:color w:val="212529"/>
          <w:shd w:val="clear" w:color="auto" w:fill="FFFFFF"/>
        </w:rPr>
        <w:t>to participate in work, education and leisure.</w:t>
      </w:r>
      <w:r w:rsidR="00B36DEF">
        <w:rPr>
          <w:rFonts w:ascii="Arial" w:hAnsi="Arial" w:cs="Arial"/>
          <w:color w:val="212529"/>
          <w:shd w:val="clear" w:color="auto" w:fill="FFFFFF"/>
        </w:rPr>
        <w:t>”</w:t>
      </w:r>
    </w:p>
    <w:p w14:paraId="7EC5C46E" w14:textId="31CD2138" w:rsidR="00BD3884" w:rsidRDefault="00B36DEF" w:rsidP="009C6C1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t xml:space="preserve">In this year’s budget the government has extended a </w:t>
      </w:r>
      <w:hyperlink r:id="rId18" w:anchor=":~:text=The%20Transport%20Access%20Program%20(TAP,transport%20infrastructure%20across%20the%20state." w:history="1">
        <w:r w:rsidR="000C580F" w:rsidRPr="000C580F">
          <w:rPr>
            <w:rStyle w:val="Hyperlink"/>
            <w:rFonts w:ascii="Arial" w:hAnsi="Arial" w:cs="Arial"/>
            <w:shd w:val="clear" w:color="auto" w:fill="FFFFFF"/>
          </w:rPr>
          <w:t>Transport Access Program</w:t>
        </w:r>
      </w:hyperlink>
      <w:r w:rsidR="00BD3884">
        <w:rPr>
          <w:rFonts w:ascii="Arial" w:hAnsi="Arial" w:cs="Arial"/>
          <w:color w:val="212529"/>
          <w:shd w:val="clear" w:color="auto" w:fill="FFFFFF"/>
        </w:rPr>
        <w:t xml:space="preserve"> </w:t>
      </w:r>
      <w:r>
        <w:rPr>
          <w:rFonts w:ascii="Arial" w:hAnsi="Arial" w:cs="Arial"/>
          <w:color w:val="212529"/>
          <w:shd w:val="clear" w:color="auto" w:fill="FFFFFF"/>
        </w:rPr>
        <w:t>target of making all NSW train stations accessible by 2023 to a four-year delivery window.</w:t>
      </w:r>
    </w:p>
    <w:p w14:paraId="6BF55D06" w14:textId="25803843" w:rsidR="003A4536" w:rsidRDefault="00147E82" w:rsidP="009C6C12">
      <w:pPr>
        <w:pStyle w:val="BodyText"/>
        <w:spacing w:before="120" w:after="120" w:line="301" w:lineRule="auto"/>
        <w:rPr>
          <w:rFonts w:ascii="Arial" w:hAnsi="Arial" w:cs="Arial"/>
          <w:color w:val="212529"/>
          <w:shd w:val="clear" w:color="auto" w:fill="FFFFFF"/>
        </w:rPr>
      </w:pPr>
      <w:r>
        <w:rPr>
          <w:rFonts w:ascii="Arial" w:hAnsi="Arial" w:cs="Arial"/>
          <w:color w:val="212529"/>
          <w:shd w:val="clear" w:color="auto" w:fill="FFFFFF"/>
        </w:rPr>
        <w:lastRenderedPageBreak/>
        <w:t xml:space="preserve">PDCN and PWDA </w:t>
      </w:r>
      <w:r w:rsidR="00330140" w:rsidRPr="001F6DA8">
        <w:rPr>
          <w:rFonts w:ascii="Arial" w:hAnsi="Arial" w:cs="Arial"/>
          <w:color w:val="212529"/>
          <w:shd w:val="clear" w:color="auto" w:fill="FFFFFF"/>
        </w:rPr>
        <w:t xml:space="preserve">welcomed continued </w:t>
      </w:r>
      <w:r w:rsidR="00105614">
        <w:rPr>
          <w:rFonts w:ascii="Arial" w:hAnsi="Arial" w:cs="Arial"/>
          <w:color w:val="212529"/>
          <w:shd w:val="clear" w:color="auto" w:fill="FFFFFF"/>
        </w:rPr>
        <w:t>support for</w:t>
      </w:r>
      <w:r w:rsidR="00330140" w:rsidRPr="001F6DA8">
        <w:rPr>
          <w:rFonts w:ascii="Arial" w:hAnsi="Arial" w:cs="Arial"/>
          <w:color w:val="212529"/>
          <w:shd w:val="clear" w:color="auto" w:fill="FFFFFF"/>
        </w:rPr>
        <w:t xml:space="preserve"> the </w:t>
      </w:r>
      <w:hyperlink r:id="rId19" w:history="1">
        <w:r w:rsidR="00330140" w:rsidRPr="004362A2">
          <w:rPr>
            <w:rStyle w:val="Hyperlink"/>
            <w:rFonts w:ascii="Arial" w:hAnsi="Arial" w:cs="Arial"/>
            <w:shd w:val="clear" w:color="auto" w:fill="FFFFFF"/>
          </w:rPr>
          <w:t>Together Home</w:t>
        </w:r>
      </w:hyperlink>
      <w:r w:rsidR="00330140" w:rsidRPr="001F6DA8">
        <w:rPr>
          <w:rFonts w:ascii="Arial" w:hAnsi="Arial" w:cs="Arial"/>
          <w:color w:val="212529"/>
          <w:shd w:val="clear" w:color="auto" w:fill="FFFFFF"/>
        </w:rPr>
        <w:t xml:space="preserve"> </w:t>
      </w:r>
      <w:r w:rsidR="005D5EC2">
        <w:rPr>
          <w:rFonts w:ascii="Arial" w:hAnsi="Arial" w:cs="Arial"/>
          <w:color w:val="212529"/>
          <w:shd w:val="clear" w:color="auto" w:fill="FFFFFF"/>
        </w:rPr>
        <w:t xml:space="preserve">housing services </w:t>
      </w:r>
      <w:r w:rsidR="004362A2">
        <w:rPr>
          <w:rFonts w:ascii="Arial" w:hAnsi="Arial" w:cs="Arial"/>
          <w:color w:val="212529"/>
          <w:shd w:val="clear" w:color="auto" w:fill="FFFFFF"/>
        </w:rPr>
        <w:t>program</w:t>
      </w:r>
      <w:r w:rsidR="005D5EC2" w:rsidRPr="005D5EC2">
        <w:rPr>
          <w:rFonts w:ascii="Arial" w:hAnsi="Arial" w:cs="Arial"/>
          <w:color w:val="212529"/>
          <w:shd w:val="clear" w:color="auto" w:fill="FFFFFF"/>
        </w:rPr>
        <w:t xml:space="preserve"> </w:t>
      </w:r>
      <w:r w:rsidR="005D5EC2" w:rsidRPr="001F6DA8">
        <w:rPr>
          <w:rFonts w:ascii="Arial" w:hAnsi="Arial" w:cs="Arial"/>
          <w:color w:val="212529"/>
          <w:shd w:val="clear" w:color="auto" w:fill="FFFFFF"/>
        </w:rPr>
        <w:t>for people experiencing homelessness</w:t>
      </w:r>
      <w:r w:rsidR="003A4536">
        <w:rPr>
          <w:rFonts w:ascii="Arial" w:hAnsi="Arial" w:cs="Arial"/>
          <w:color w:val="212529"/>
          <w:shd w:val="clear" w:color="auto" w:fill="FFFFFF"/>
        </w:rPr>
        <w:t>, which received funding of $120 million this year.</w:t>
      </w:r>
    </w:p>
    <w:p w14:paraId="05D21B71" w14:textId="42FB30CA" w:rsidR="00574FE0" w:rsidRDefault="00574FE0" w:rsidP="00574FE0">
      <w:pPr>
        <w:pStyle w:val="Heading1"/>
      </w:pPr>
      <w:r>
        <w:t>Media contact</w:t>
      </w:r>
      <w:r w:rsidR="00AE7DD9">
        <w:t>s</w:t>
      </w:r>
    </w:p>
    <w:p w14:paraId="29ACFFBD" w14:textId="4BE3A268" w:rsidR="007518E6" w:rsidRDefault="00C27AC7" w:rsidP="00574FE0">
      <w:pPr>
        <w:pStyle w:val="BodyText"/>
      </w:pPr>
      <w:r>
        <w:rPr>
          <w:rFonts w:ascii="Arial" w:hAnsi="Arial" w:cs="Arial"/>
          <w:color w:val="212529"/>
          <w:shd w:val="clear" w:color="auto" w:fill="FFFFFF"/>
        </w:rPr>
        <w:t xml:space="preserve">Physical Disability Council of New South Wales Chief Executive Officer </w:t>
      </w:r>
      <w:r w:rsidR="007518E6">
        <w:rPr>
          <w:rFonts w:ascii="Arial" w:hAnsi="Arial" w:cs="Arial"/>
          <w:color w:val="212529"/>
          <w:shd w:val="clear" w:color="auto" w:fill="FFFFFF"/>
        </w:rPr>
        <w:t>Serena Ovens</w:t>
      </w:r>
      <w:r w:rsidR="007518E6">
        <w:rPr>
          <w:rFonts w:ascii="Arial" w:hAnsi="Arial" w:cs="Arial"/>
          <w:color w:val="212529"/>
          <w:shd w:val="clear" w:color="auto" w:fill="FFFFFF"/>
        </w:rPr>
        <w:br/>
      </w:r>
      <w:hyperlink r:id="rId20" w:history="1">
        <w:r w:rsidR="007518E6" w:rsidRPr="0089219F">
          <w:rPr>
            <w:rStyle w:val="Hyperlink"/>
          </w:rPr>
          <w:t>serena.ovens@pdcnsw.org.au</w:t>
        </w:r>
      </w:hyperlink>
      <w:r w:rsidR="007518E6">
        <w:br/>
      </w:r>
      <w:r w:rsidR="005D5EC2">
        <w:t xml:space="preserve">+61 </w:t>
      </w:r>
      <w:r w:rsidR="005D5EC2" w:rsidRPr="007518E6">
        <w:t>411 327 877</w:t>
      </w:r>
      <w:r w:rsidR="005D5EC2">
        <w:t xml:space="preserve"> </w:t>
      </w:r>
      <w:r w:rsidR="007518E6" w:rsidRPr="007518E6">
        <w:t xml:space="preserve">| </w:t>
      </w:r>
      <w:r w:rsidR="005D5EC2">
        <w:t>+61 2</w:t>
      </w:r>
      <w:r w:rsidR="005D5EC2" w:rsidRPr="007518E6">
        <w:t xml:space="preserve"> 9552 1606</w:t>
      </w:r>
    </w:p>
    <w:p w14:paraId="760A5223" w14:textId="209EC9D4" w:rsidR="00574FE0" w:rsidRPr="007F338F" w:rsidRDefault="00C27AC7" w:rsidP="00574FE0">
      <w:pPr>
        <w:pStyle w:val="BodyText"/>
      </w:pPr>
      <w:r>
        <w:rPr>
          <w:rFonts w:ascii="Arial" w:hAnsi="Arial" w:cs="Arial"/>
          <w:color w:val="212529"/>
          <w:shd w:val="clear" w:color="auto" w:fill="FFFFFF"/>
        </w:rPr>
        <w:t>People with Disability Australia</w:t>
      </w:r>
      <w:r>
        <w:t xml:space="preserve"> Communications Coordinator </w:t>
      </w:r>
      <w:r w:rsidR="008929E8">
        <w:t>Lindsey Woollard</w:t>
      </w:r>
      <w:r w:rsidR="00574FE0" w:rsidRPr="007F338F">
        <w:br/>
      </w:r>
      <w:hyperlink r:id="rId21" w:history="1">
        <w:r w:rsidR="00574FE0" w:rsidRPr="007F338F">
          <w:rPr>
            <w:rStyle w:val="Hyperlink"/>
          </w:rPr>
          <w:t>media@pwd.org.au</w:t>
        </w:r>
      </w:hyperlink>
      <w:r w:rsidR="00574FE0" w:rsidRPr="007F338F">
        <w:br/>
        <w:t>+61 408 682 867</w:t>
      </w:r>
      <w:bookmarkEnd w:id="1"/>
      <w:r w:rsidR="005D5EC2" w:rsidRPr="007518E6">
        <w:t xml:space="preserve"> | </w:t>
      </w:r>
      <w:r w:rsidR="005D5EC2">
        <w:t xml:space="preserve">+61 </w:t>
      </w:r>
      <w:r w:rsidR="005D5EC2">
        <w:rPr>
          <w:rFonts w:ascii="Arial" w:hAnsi="Arial" w:cs="Arial"/>
          <w:color w:val="212529"/>
          <w:shd w:val="clear" w:color="auto" w:fill="FFFFFF"/>
        </w:rPr>
        <w:t>2 9370 3100</w:t>
      </w:r>
    </w:p>
    <w:sectPr w:rsidR="00574FE0" w:rsidRPr="007F338F"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B95" w14:textId="77777777" w:rsidR="008520D8" w:rsidRDefault="008520D8" w:rsidP="00F1283C">
      <w:pPr>
        <w:spacing w:after="0" w:line="240" w:lineRule="auto"/>
      </w:pPr>
      <w:r>
        <w:separator/>
      </w:r>
    </w:p>
  </w:endnote>
  <w:endnote w:type="continuationSeparator" w:id="0">
    <w:p w14:paraId="2221BE79" w14:textId="77777777" w:rsidR="008520D8" w:rsidRDefault="008520D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4539F8F7"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5C10E96E" w14:textId="77777777" w:rsidR="00665E6E" w:rsidRDefault="00E42499"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EE11" w14:textId="77777777" w:rsidR="00ED4A4E" w:rsidRPr="00ED4A4E" w:rsidRDefault="00EA7300" w:rsidP="00ED4A4E">
    <w:pPr>
      <w:pStyle w:val="Footer"/>
      <w:ind w:right="-143"/>
      <w:jc w:val="right"/>
      <w:rPr>
        <w:b/>
        <w:bCs/>
      </w:rPr>
    </w:pPr>
    <w:r>
      <w:rPr>
        <w:noProof/>
      </w:rPr>
      <w:drawing>
        <wp:anchor distT="0" distB="0" distL="114300" distR="114300" simplePos="0" relativeHeight="251658240" behindDoc="1" locked="0" layoutInCell="1" allowOverlap="1" wp14:anchorId="3E3C6BE7" wp14:editId="2F044945">
          <wp:simplePos x="0" y="0"/>
          <wp:positionH relativeFrom="page">
            <wp:posOffset>6152111</wp:posOffset>
          </wp:positionH>
          <wp:positionV relativeFrom="paragraph">
            <wp:posOffset>-592282</wp:posOffset>
          </wp:positionV>
          <wp:extent cx="1395442" cy="124615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5746DE43"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4E85" w14:textId="77777777" w:rsidR="008520D8" w:rsidRDefault="008520D8" w:rsidP="00F1283C">
      <w:pPr>
        <w:spacing w:after="0" w:line="240" w:lineRule="auto"/>
      </w:pPr>
      <w:bookmarkStart w:id="0" w:name="_Hlk80104043"/>
      <w:bookmarkEnd w:id="0"/>
      <w:r>
        <w:separator/>
      </w:r>
    </w:p>
  </w:footnote>
  <w:footnote w:type="continuationSeparator" w:id="0">
    <w:p w14:paraId="27CB57C6" w14:textId="77777777" w:rsidR="008520D8" w:rsidRDefault="008520D8"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6CA3"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50B00DC3" wp14:editId="0D0CC709">
          <wp:simplePos x="0" y="0"/>
          <wp:positionH relativeFrom="page">
            <wp:posOffset>6566535</wp:posOffset>
          </wp:positionH>
          <wp:positionV relativeFrom="page">
            <wp:posOffset>9683115</wp:posOffset>
          </wp:positionV>
          <wp:extent cx="702945" cy="74676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437" w14:textId="77777777" w:rsidR="00162100" w:rsidRPr="00162100" w:rsidRDefault="0057465D" w:rsidP="0035331A">
    <w:pPr>
      <w:pStyle w:val="Header"/>
      <w:rPr>
        <w:sz w:val="10"/>
        <w:szCs w:val="10"/>
      </w:rPr>
    </w:pPr>
    <w:r>
      <w:ptab w:relativeTo="margin" w:alignment="right" w:leader="none"/>
    </w:r>
  </w:p>
  <w:p w14:paraId="0B67569B" w14:textId="77777777" w:rsidR="009122C2" w:rsidRPr="0035331A" w:rsidRDefault="009122C2" w:rsidP="0035331A">
    <w:pPr>
      <w:pStyle w:val="Header"/>
      <w:rPr>
        <w:b w:val="0"/>
        <w:bCs w:val="0"/>
      </w:rPr>
    </w:pPr>
  </w:p>
</w:hdr>
</file>

<file path=word/intelligence2.xml><?xml version="1.0" encoding="utf-8"?>
<int2:intelligence xmlns:int2="http://schemas.microsoft.com/office/intelligence/2020/intelligence" xmlns:oel="http://schemas.microsoft.com/office/2019/extlst">
  <int2:observations>
    <int2:textHash int2:hashCode="MqDEQ5j9xbHwRT" int2:id="9noSFCGT">
      <int2:state int2:value="Rejected" int2:type="AugLoop_Acronyms_AcronymsCritique"/>
    </int2:textHash>
    <int2:textHash int2:hashCode="YkV7njk6J/Boix" int2:id="5P3AQEuS">
      <int2:state int2:value="Rejected" int2:type="AugLoop_Acronyms_Acronyms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FAC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873497"/>
    <w:multiLevelType w:val="multilevel"/>
    <w:tmpl w:val="26A2851A"/>
    <w:name w:val="PWDA_Bullets2"/>
    <w:numStyleLink w:val="PWDABullets"/>
  </w:abstractNum>
  <w:abstractNum w:abstractNumId="13"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5355718">
    <w:abstractNumId w:val="14"/>
  </w:num>
  <w:num w:numId="2" w16cid:durableId="1214195173">
    <w:abstractNumId w:val="13"/>
  </w:num>
  <w:num w:numId="3" w16cid:durableId="1647706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3748310">
    <w:abstractNumId w:val="12"/>
  </w:num>
  <w:num w:numId="5" w16cid:durableId="1690065929">
    <w:abstractNumId w:val="10"/>
  </w:num>
  <w:num w:numId="6" w16cid:durableId="92167459">
    <w:abstractNumId w:val="9"/>
  </w:num>
  <w:num w:numId="7" w16cid:durableId="1387686191">
    <w:abstractNumId w:val="9"/>
  </w:num>
  <w:num w:numId="8" w16cid:durableId="1447693853">
    <w:abstractNumId w:val="11"/>
  </w:num>
  <w:num w:numId="9" w16cid:durableId="1011642679">
    <w:abstractNumId w:val="11"/>
  </w:num>
  <w:num w:numId="10" w16cid:durableId="1722552269">
    <w:abstractNumId w:val="15"/>
  </w:num>
  <w:num w:numId="11" w16cid:durableId="1365206592">
    <w:abstractNumId w:val="7"/>
  </w:num>
  <w:num w:numId="12" w16cid:durableId="1221359232">
    <w:abstractNumId w:val="6"/>
  </w:num>
  <w:num w:numId="13" w16cid:durableId="956717775">
    <w:abstractNumId w:val="5"/>
  </w:num>
  <w:num w:numId="14" w16cid:durableId="1021278213">
    <w:abstractNumId w:val="4"/>
  </w:num>
  <w:num w:numId="15" w16cid:durableId="751899377">
    <w:abstractNumId w:val="8"/>
  </w:num>
  <w:num w:numId="16" w16cid:durableId="154495747">
    <w:abstractNumId w:val="3"/>
  </w:num>
  <w:num w:numId="17" w16cid:durableId="1995209772">
    <w:abstractNumId w:val="2"/>
  </w:num>
  <w:num w:numId="18" w16cid:durableId="1577284594">
    <w:abstractNumId w:val="1"/>
  </w:num>
  <w:num w:numId="19" w16cid:durableId="79628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MqwFAGDWwJEtAAAA"/>
  </w:docVars>
  <w:rsids>
    <w:rsidRoot w:val="00744D39"/>
    <w:rsid w:val="00016201"/>
    <w:rsid w:val="00016449"/>
    <w:rsid w:val="00021B3B"/>
    <w:rsid w:val="00022451"/>
    <w:rsid w:val="0004322B"/>
    <w:rsid w:val="00080E4B"/>
    <w:rsid w:val="0009279D"/>
    <w:rsid w:val="000952BC"/>
    <w:rsid w:val="0009665D"/>
    <w:rsid w:val="000A2514"/>
    <w:rsid w:val="000A6856"/>
    <w:rsid w:val="000C580F"/>
    <w:rsid w:val="000D49B3"/>
    <w:rsid w:val="000E25CB"/>
    <w:rsid w:val="000F2C27"/>
    <w:rsid w:val="00100345"/>
    <w:rsid w:val="00105614"/>
    <w:rsid w:val="001234CE"/>
    <w:rsid w:val="00124C62"/>
    <w:rsid w:val="00134AE2"/>
    <w:rsid w:val="0014698B"/>
    <w:rsid w:val="00147E82"/>
    <w:rsid w:val="00162100"/>
    <w:rsid w:val="001649F9"/>
    <w:rsid w:val="0016635C"/>
    <w:rsid w:val="00177F6B"/>
    <w:rsid w:val="00184358"/>
    <w:rsid w:val="00185493"/>
    <w:rsid w:val="001863B7"/>
    <w:rsid w:val="001900B8"/>
    <w:rsid w:val="001A67EB"/>
    <w:rsid w:val="001B0B49"/>
    <w:rsid w:val="001B2388"/>
    <w:rsid w:val="001E4D5C"/>
    <w:rsid w:val="001F6DA8"/>
    <w:rsid w:val="00210798"/>
    <w:rsid w:val="00220A83"/>
    <w:rsid w:val="00231E3B"/>
    <w:rsid w:val="00241328"/>
    <w:rsid w:val="00247F9A"/>
    <w:rsid w:val="002913ED"/>
    <w:rsid w:val="002956B3"/>
    <w:rsid w:val="002A6DD5"/>
    <w:rsid w:val="002D493D"/>
    <w:rsid w:val="002E0D6A"/>
    <w:rsid w:val="002F569B"/>
    <w:rsid w:val="00310E3F"/>
    <w:rsid w:val="003240ED"/>
    <w:rsid w:val="00330140"/>
    <w:rsid w:val="00336A94"/>
    <w:rsid w:val="0035129F"/>
    <w:rsid w:val="00351A77"/>
    <w:rsid w:val="0035331A"/>
    <w:rsid w:val="00382057"/>
    <w:rsid w:val="00395455"/>
    <w:rsid w:val="003A4536"/>
    <w:rsid w:val="003A7D8A"/>
    <w:rsid w:val="003B2D28"/>
    <w:rsid w:val="003C1019"/>
    <w:rsid w:val="003C225A"/>
    <w:rsid w:val="003E7E45"/>
    <w:rsid w:val="00411002"/>
    <w:rsid w:val="00427012"/>
    <w:rsid w:val="004362A2"/>
    <w:rsid w:val="0046384C"/>
    <w:rsid w:val="004770E2"/>
    <w:rsid w:val="0049109A"/>
    <w:rsid w:val="004957AF"/>
    <w:rsid w:val="004B02DD"/>
    <w:rsid w:val="004B15FD"/>
    <w:rsid w:val="004B78DF"/>
    <w:rsid w:val="004E0558"/>
    <w:rsid w:val="004E34DB"/>
    <w:rsid w:val="00504DE6"/>
    <w:rsid w:val="00554BAD"/>
    <w:rsid w:val="00557A6C"/>
    <w:rsid w:val="00560251"/>
    <w:rsid w:val="005706AF"/>
    <w:rsid w:val="0057465D"/>
    <w:rsid w:val="00574FE0"/>
    <w:rsid w:val="00577BB2"/>
    <w:rsid w:val="005913C7"/>
    <w:rsid w:val="00594F09"/>
    <w:rsid w:val="005C3A8B"/>
    <w:rsid w:val="005D4C44"/>
    <w:rsid w:val="005D5EC2"/>
    <w:rsid w:val="005E36A6"/>
    <w:rsid w:val="005E4EBA"/>
    <w:rsid w:val="005E7BA4"/>
    <w:rsid w:val="005F3AF7"/>
    <w:rsid w:val="005F5CBD"/>
    <w:rsid w:val="005F630B"/>
    <w:rsid w:val="00601A41"/>
    <w:rsid w:val="00626901"/>
    <w:rsid w:val="00637733"/>
    <w:rsid w:val="00653AA1"/>
    <w:rsid w:val="00660FB3"/>
    <w:rsid w:val="00665E6E"/>
    <w:rsid w:val="006733DA"/>
    <w:rsid w:val="00696E38"/>
    <w:rsid w:val="006A5B1D"/>
    <w:rsid w:val="006B3BBF"/>
    <w:rsid w:val="006B4B67"/>
    <w:rsid w:val="006C40E0"/>
    <w:rsid w:val="006D6E93"/>
    <w:rsid w:val="006E045F"/>
    <w:rsid w:val="006F0A74"/>
    <w:rsid w:val="0070174E"/>
    <w:rsid w:val="0070255E"/>
    <w:rsid w:val="00711FC5"/>
    <w:rsid w:val="00720921"/>
    <w:rsid w:val="0073077F"/>
    <w:rsid w:val="00737AC7"/>
    <w:rsid w:val="00737AF5"/>
    <w:rsid w:val="0074194B"/>
    <w:rsid w:val="00744D39"/>
    <w:rsid w:val="0074509C"/>
    <w:rsid w:val="00746425"/>
    <w:rsid w:val="007518E6"/>
    <w:rsid w:val="00751F64"/>
    <w:rsid w:val="00760CF6"/>
    <w:rsid w:val="00771157"/>
    <w:rsid w:val="00777838"/>
    <w:rsid w:val="007815AD"/>
    <w:rsid w:val="00796A86"/>
    <w:rsid w:val="007B0E82"/>
    <w:rsid w:val="007B34FD"/>
    <w:rsid w:val="007C2375"/>
    <w:rsid w:val="007C2C0B"/>
    <w:rsid w:val="007F2BBA"/>
    <w:rsid w:val="007F338F"/>
    <w:rsid w:val="007F3EAE"/>
    <w:rsid w:val="007F7D2F"/>
    <w:rsid w:val="00810253"/>
    <w:rsid w:val="008129DB"/>
    <w:rsid w:val="008132F0"/>
    <w:rsid w:val="008171A9"/>
    <w:rsid w:val="00820C9C"/>
    <w:rsid w:val="00821C4D"/>
    <w:rsid w:val="00822A7B"/>
    <w:rsid w:val="0084122B"/>
    <w:rsid w:val="00851B78"/>
    <w:rsid w:val="008520D8"/>
    <w:rsid w:val="00857469"/>
    <w:rsid w:val="00860DCD"/>
    <w:rsid w:val="0086598F"/>
    <w:rsid w:val="00867F2F"/>
    <w:rsid w:val="0088658F"/>
    <w:rsid w:val="008929E8"/>
    <w:rsid w:val="00894322"/>
    <w:rsid w:val="008948F1"/>
    <w:rsid w:val="008A141A"/>
    <w:rsid w:val="008B7FBD"/>
    <w:rsid w:val="008C16A9"/>
    <w:rsid w:val="008D7962"/>
    <w:rsid w:val="008E2BF3"/>
    <w:rsid w:val="008F1A31"/>
    <w:rsid w:val="009122C2"/>
    <w:rsid w:val="00920BBD"/>
    <w:rsid w:val="00932A37"/>
    <w:rsid w:val="0099361C"/>
    <w:rsid w:val="009955E8"/>
    <w:rsid w:val="00997B15"/>
    <w:rsid w:val="009A27C1"/>
    <w:rsid w:val="009A686A"/>
    <w:rsid w:val="009B78EE"/>
    <w:rsid w:val="009C5611"/>
    <w:rsid w:val="009C6C12"/>
    <w:rsid w:val="009D5CD1"/>
    <w:rsid w:val="009F36B7"/>
    <w:rsid w:val="009F60A9"/>
    <w:rsid w:val="00A07E31"/>
    <w:rsid w:val="00A22C91"/>
    <w:rsid w:val="00A27EEA"/>
    <w:rsid w:val="00A3420E"/>
    <w:rsid w:val="00A36C5C"/>
    <w:rsid w:val="00A3763C"/>
    <w:rsid w:val="00A37DEA"/>
    <w:rsid w:val="00A6248E"/>
    <w:rsid w:val="00A7766F"/>
    <w:rsid w:val="00A80850"/>
    <w:rsid w:val="00A962D6"/>
    <w:rsid w:val="00A97D1C"/>
    <w:rsid w:val="00AA310E"/>
    <w:rsid w:val="00AA3250"/>
    <w:rsid w:val="00AB1786"/>
    <w:rsid w:val="00AB41A2"/>
    <w:rsid w:val="00AC0852"/>
    <w:rsid w:val="00AD56D0"/>
    <w:rsid w:val="00AE41F6"/>
    <w:rsid w:val="00AE7DD9"/>
    <w:rsid w:val="00AF3053"/>
    <w:rsid w:val="00B00A9A"/>
    <w:rsid w:val="00B069B5"/>
    <w:rsid w:val="00B23855"/>
    <w:rsid w:val="00B25C49"/>
    <w:rsid w:val="00B32054"/>
    <w:rsid w:val="00B36DEF"/>
    <w:rsid w:val="00B70EB2"/>
    <w:rsid w:val="00B72BFD"/>
    <w:rsid w:val="00B752B3"/>
    <w:rsid w:val="00B75DA3"/>
    <w:rsid w:val="00BC6C78"/>
    <w:rsid w:val="00BD3884"/>
    <w:rsid w:val="00BD698A"/>
    <w:rsid w:val="00BF7059"/>
    <w:rsid w:val="00C02BFC"/>
    <w:rsid w:val="00C11F0D"/>
    <w:rsid w:val="00C13138"/>
    <w:rsid w:val="00C269F7"/>
    <w:rsid w:val="00C27AC7"/>
    <w:rsid w:val="00C379A4"/>
    <w:rsid w:val="00C40A95"/>
    <w:rsid w:val="00C63E13"/>
    <w:rsid w:val="00C8427C"/>
    <w:rsid w:val="00C9010C"/>
    <w:rsid w:val="00C947A5"/>
    <w:rsid w:val="00CA3861"/>
    <w:rsid w:val="00CA48FC"/>
    <w:rsid w:val="00CB2E90"/>
    <w:rsid w:val="00CC71B3"/>
    <w:rsid w:val="00CE5E55"/>
    <w:rsid w:val="00D03463"/>
    <w:rsid w:val="00D065B3"/>
    <w:rsid w:val="00D129E5"/>
    <w:rsid w:val="00D2193E"/>
    <w:rsid w:val="00D247E6"/>
    <w:rsid w:val="00D31A22"/>
    <w:rsid w:val="00D378B5"/>
    <w:rsid w:val="00D5054C"/>
    <w:rsid w:val="00D558E0"/>
    <w:rsid w:val="00D55C1F"/>
    <w:rsid w:val="00D6655F"/>
    <w:rsid w:val="00D67E93"/>
    <w:rsid w:val="00D72BD4"/>
    <w:rsid w:val="00D74141"/>
    <w:rsid w:val="00D8023A"/>
    <w:rsid w:val="00D84EA8"/>
    <w:rsid w:val="00D91EB4"/>
    <w:rsid w:val="00DB3539"/>
    <w:rsid w:val="00DB7539"/>
    <w:rsid w:val="00DC31D5"/>
    <w:rsid w:val="00DD3BA3"/>
    <w:rsid w:val="00DD61C1"/>
    <w:rsid w:val="00DE772E"/>
    <w:rsid w:val="00DF4A71"/>
    <w:rsid w:val="00E0176B"/>
    <w:rsid w:val="00E0326D"/>
    <w:rsid w:val="00E11A00"/>
    <w:rsid w:val="00E255C2"/>
    <w:rsid w:val="00E26297"/>
    <w:rsid w:val="00E37839"/>
    <w:rsid w:val="00E42499"/>
    <w:rsid w:val="00E44139"/>
    <w:rsid w:val="00E56331"/>
    <w:rsid w:val="00E61E50"/>
    <w:rsid w:val="00E92CD5"/>
    <w:rsid w:val="00E942CD"/>
    <w:rsid w:val="00EA2A1C"/>
    <w:rsid w:val="00EA7300"/>
    <w:rsid w:val="00ED25E4"/>
    <w:rsid w:val="00ED4A4E"/>
    <w:rsid w:val="00ED5554"/>
    <w:rsid w:val="00EE538F"/>
    <w:rsid w:val="00EF0526"/>
    <w:rsid w:val="00F11608"/>
    <w:rsid w:val="00F1283C"/>
    <w:rsid w:val="00F250C0"/>
    <w:rsid w:val="00F34045"/>
    <w:rsid w:val="00F34359"/>
    <w:rsid w:val="00F53974"/>
    <w:rsid w:val="00F55383"/>
    <w:rsid w:val="00F70E54"/>
    <w:rsid w:val="00FA08A8"/>
    <w:rsid w:val="00FA33DB"/>
    <w:rsid w:val="00FC7822"/>
    <w:rsid w:val="00FD4C17"/>
    <w:rsid w:val="00FD7ADD"/>
    <w:rsid w:val="00FE1B6A"/>
    <w:rsid w:val="00FE3853"/>
    <w:rsid w:val="00FF0CC5"/>
    <w:rsid w:val="00FF3979"/>
    <w:rsid w:val="015A9407"/>
    <w:rsid w:val="021BC9D2"/>
    <w:rsid w:val="0F023A60"/>
    <w:rsid w:val="131475B8"/>
    <w:rsid w:val="196A8EDF"/>
    <w:rsid w:val="197BC9B6"/>
    <w:rsid w:val="1E57285F"/>
    <w:rsid w:val="1FF2F8C0"/>
    <w:rsid w:val="218EC921"/>
    <w:rsid w:val="232A9982"/>
    <w:rsid w:val="2999DB06"/>
    <w:rsid w:val="3340BD4C"/>
    <w:rsid w:val="3A359690"/>
    <w:rsid w:val="3F5E0A89"/>
    <w:rsid w:val="41A1E858"/>
    <w:rsid w:val="45CD4C0D"/>
    <w:rsid w:val="473EB93A"/>
    <w:rsid w:val="4B50B824"/>
    <w:rsid w:val="5D1C111A"/>
    <w:rsid w:val="6740612C"/>
    <w:rsid w:val="69FA9422"/>
    <w:rsid w:val="6ABBC9ED"/>
    <w:rsid w:val="6B966483"/>
    <w:rsid w:val="6B9E5209"/>
    <w:rsid w:val="6D3234E4"/>
    <w:rsid w:val="6D3A226A"/>
    <w:rsid w:val="6ECE0545"/>
    <w:rsid w:val="7071C32C"/>
    <w:rsid w:val="76D9172A"/>
    <w:rsid w:val="7ED2EE38"/>
    <w:rsid w:val="7FBEC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570DF"/>
  <w15:docId w15:val="{058998DC-CEE5-4B82-AAFE-5435567F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269F7"/>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
    <w:name w:val="Address Block"/>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
    <w:uiPriority w:val="99"/>
    <w:qFormat/>
    <w:rsid w:val="00310E3F"/>
    <w:pPr>
      <w:spacing w:before="240" w:after="240"/>
      <w:contextualSpacing w:val="0"/>
    </w:pPr>
    <w:rPr>
      <w:b w:val="0"/>
    </w:rPr>
  </w:style>
  <w:style w:type="paragraph" w:styleId="NormalWeb">
    <w:name w:val="Normal (Web)"/>
    <w:basedOn w:val="Normal"/>
    <w:uiPriority w:val="99"/>
    <w:semiHidden/>
    <w:unhideWhenUsed/>
    <w:rsid w:val="00330140"/>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3A4536"/>
    <w:pPr>
      <w:spacing w:after="0" w:line="240" w:lineRule="auto"/>
    </w:pPr>
  </w:style>
  <w:style w:type="character" w:styleId="CommentReference">
    <w:name w:val="annotation reference"/>
    <w:basedOn w:val="DefaultParagraphFont"/>
    <w:uiPriority w:val="99"/>
    <w:semiHidden/>
    <w:unhideWhenUsed/>
    <w:rsid w:val="00FF3979"/>
    <w:rPr>
      <w:sz w:val="16"/>
      <w:szCs w:val="16"/>
    </w:rPr>
  </w:style>
  <w:style w:type="paragraph" w:styleId="CommentText">
    <w:name w:val="annotation text"/>
    <w:basedOn w:val="Normal"/>
    <w:link w:val="CommentTextChar"/>
    <w:uiPriority w:val="99"/>
    <w:unhideWhenUsed/>
    <w:rsid w:val="00FF3979"/>
    <w:pPr>
      <w:spacing w:line="240" w:lineRule="auto"/>
    </w:pPr>
    <w:rPr>
      <w:sz w:val="20"/>
      <w:szCs w:val="20"/>
    </w:rPr>
  </w:style>
  <w:style w:type="character" w:customStyle="1" w:styleId="CommentTextChar">
    <w:name w:val="Comment Text Char"/>
    <w:basedOn w:val="DefaultParagraphFont"/>
    <w:link w:val="CommentText"/>
    <w:uiPriority w:val="99"/>
    <w:rsid w:val="00FF3979"/>
    <w:rPr>
      <w:sz w:val="20"/>
      <w:szCs w:val="20"/>
    </w:rPr>
  </w:style>
  <w:style w:type="paragraph" w:styleId="CommentSubject">
    <w:name w:val="annotation subject"/>
    <w:basedOn w:val="CommentText"/>
    <w:next w:val="CommentText"/>
    <w:link w:val="CommentSubjectChar"/>
    <w:uiPriority w:val="99"/>
    <w:semiHidden/>
    <w:unhideWhenUsed/>
    <w:rsid w:val="00FF3979"/>
    <w:rPr>
      <w:b/>
      <w:bCs/>
    </w:rPr>
  </w:style>
  <w:style w:type="character" w:customStyle="1" w:styleId="CommentSubjectChar">
    <w:name w:val="Comment Subject Char"/>
    <w:basedOn w:val="CommentTextChar"/>
    <w:link w:val="CommentSubject"/>
    <w:uiPriority w:val="99"/>
    <w:semiHidden/>
    <w:rsid w:val="00FF3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12076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wd@pwd.org.au" TargetMode="External"/><Relationship Id="rId18" Type="http://schemas.openxmlformats.org/officeDocument/2006/relationships/hyperlink" Target="https://www.bcalogic.com.au/transport-access-program-nsw/"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media@pwd.org.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coss.org.au/"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dis.gov.au/" TargetMode="External"/><Relationship Id="rId20" Type="http://schemas.openxmlformats.org/officeDocument/2006/relationships/hyperlink" Target="mailto:serena.ovens@pdcnsw.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abs.gov.au/statistics/health/disability/disability-ageing-and-carers-australia-summary-findings/latest-releas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facs.nsw.gov.au/housing/help/ways/are-you-homeless/together-ho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wd.org.au/"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Dropbox\_PWDA\Templates%20UNLOCKED\PWDA%2040%20years%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9" ma:contentTypeDescription="Create a new document." ma:contentTypeScope="" ma:versionID="f8555d72f32d80d128b42aa9f74d8899">
  <xsd:schema xmlns:xsd="http://www.w3.org/2001/XMLSchema" xmlns:xs="http://www.w3.org/2001/XMLSchema" xmlns:p="http://schemas.microsoft.com/office/2006/metadata/properties" xmlns:ns2="4fe87378-7b79-4206-8767-08cb8608dc1c" xmlns:ns3="872256b9-d28b-43d9-833e-f527b7a95af0" xmlns:ns4="e297ec30-5c3b-4440-be8d-695da59e2e7d" targetNamespace="http://schemas.microsoft.com/office/2006/metadata/properties" ma:root="true" ma:fieldsID="d663fc7b4f981377e27dcd7a1d67cfb2" ns2:_="" ns3:_="" ns4:_="">
    <xsd:import namespace="4fe87378-7b79-4206-8767-08cb8608dc1c"/>
    <xsd:import namespace="872256b9-d28b-43d9-833e-f527b7a95af0"/>
    <xsd:import namespace="e297ec30-5c3b-4440-be8d-695da59e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cdfee3-03cf-41c2-8093-30a36c9f3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7ec30-5c3b-4440-be8d-695da59e2e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563422-3011-4628-a5af-f85e888d4b70}" ma:internalName="TaxCatchAll" ma:showField="CatchAllData" ma:web="e297ec30-5c3b-4440-be8d-695da59e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e87378-7b79-4206-8767-08cb8608dc1c">
      <Terms xmlns="http://schemas.microsoft.com/office/infopath/2007/PartnerControls"/>
    </lcf76f155ced4ddcb4097134ff3c332f>
    <TaxCatchAll xmlns="e297ec30-5c3b-4440-be8d-695da59e2e7d" xsi:nil="true"/>
  </documentManagement>
</p:properties>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0D0806F6-DFC6-43E7-BE2E-430AE3469D17}"/>
</file>

<file path=customXml/itemProps3.xml><?xml version="1.0" encoding="utf-8"?>
<ds:datastoreItem xmlns:ds="http://schemas.openxmlformats.org/officeDocument/2006/customXml" ds:itemID="{5056231E-C948-43A4-8D15-C9D92ADF37C3}"/>
</file>

<file path=customXml/itemProps4.xml><?xml version="1.0" encoding="utf-8"?>
<ds:datastoreItem xmlns:ds="http://schemas.openxmlformats.org/officeDocument/2006/customXml" ds:itemID="{0CA1CC08-E571-43F7-97E1-87165483D4E1}"/>
</file>

<file path=docProps/app.xml><?xml version="1.0" encoding="utf-8"?>
<Properties xmlns="http://schemas.openxmlformats.org/officeDocument/2006/extended-properties" xmlns:vt="http://schemas.openxmlformats.org/officeDocument/2006/docPropsVTypes">
  <Template>PWDA 40 years Letterhead Template 2021.dotx</Template>
  <TotalTime>5</TotalTime>
  <Pages>3</Pages>
  <Words>858</Words>
  <Characters>4895</Characters>
  <Application>Microsoft Office Word</Application>
  <DocSecurity>4</DocSecurity>
  <Lines>40</Lines>
  <Paragraphs>11</Paragraphs>
  <ScaleCrop>false</ScaleCrop>
  <Company>People with Disability Australia Incorporated</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Ellis</dc:creator>
  <cp:lastModifiedBy>Serena Ovens</cp:lastModifiedBy>
  <cp:revision>2</cp:revision>
  <cp:lastPrinted>2018-04-09T10:08:00Z</cp:lastPrinted>
  <dcterms:created xsi:type="dcterms:W3CDTF">2022-06-22T03:15:00Z</dcterms:created>
  <dcterms:modified xsi:type="dcterms:W3CDTF">2022-06-22T03:15:00Z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y fmtid="{D5CDD505-2E9C-101B-9397-08002B2CF9AE}" pid="3" name="MediaServiceImageTags">
    <vt:lpwstr/>
  </property>
</Properties>
</file>