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2EB6B" w14:textId="5AB0F644" w:rsidR="0097493D" w:rsidRDefault="009C6617" w:rsidP="00171B8C">
      <w:pPr>
        <w:pStyle w:val="Question"/>
      </w:pPr>
      <w:bookmarkStart w:id="0" w:name="_Toc43462567"/>
      <w:r>
        <w:rPr>
          <w:noProof/>
        </w:rPr>
        <mc:AlternateContent>
          <mc:Choice Requires="wpg">
            <w:drawing>
              <wp:anchor distT="0" distB="0" distL="114300" distR="114300" simplePos="0" relativeHeight="251658240" behindDoc="0" locked="0" layoutInCell="1" allowOverlap="1" wp14:anchorId="44F8181A" wp14:editId="6776F880">
                <wp:simplePos x="0" y="0"/>
                <wp:positionH relativeFrom="page">
                  <wp:align>left</wp:align>
                </wp:positionH>
                <wp:positionV relativeFrom="paragraph">
                  <wp:posOffset>-913553</wp:posOffset>
                </wp:positionV>
                <wp:extent cx="568960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689600" cy="10688955"/>
                          <a:chOff x="0" y="0"/>
                          <a:chExt cx="568960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45030" y="914400"/>
                            <a:ext cx="3544570" cy="2614930"/>
                          </a:xfrm>
                          <a:prstGeom prst="rect">
                            <a:avLst/>
                          </a:prstGeom>
                        </pic:spPr>
                      </pic:pic>
                    </wpg:wgp>
                  </a:graphicData>
                </a:graphic>
                <wp14:sizeRelH relativeFrom="margin">
                  <wp14:pctWidth>0</wp14:pctWidth>
                </wp14:sizeRelH>
              </wp:anchor>
            </w:drawing>
          </mc:Choice>
          <mc:Fallback>
            <w:pict>
              <v:group w14:anchorId="7648946A" id="Group 3" o:spid="_x0000_s1026" style="position:absolute;margin-left:0;margin-top:-71.95pt;width:448pt;height:841.65pt;z-index:251658240;mso-position-horizontal:left;mso-position-horizontal-relative:page;mso-width-relative:margin" coordsize="5689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45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1ACE4E73" w14:textId="77777777" w:rsidR="0097493D" w:rsidRDefault="0097493D" w:rsidP="00171B8C">
      <w:pPr>
        <w:pStyle w:val="Question"/>
      </w:pPr>
    </w:p>
    <w:p w14:paraId="77A45ECD" w14:textId="77777777" w:rsidR="0097493D" w:rsidRDefault="0097493D" w:rsidP="00171B8C">
      <w:pPr>
        <w:pStyle w:val="Question"/>
      </w:pPr>
    </w:p>
    <w:p w14:paraId="77D5D42F" w14:textId="77777777" w:rsidR="0097493D" w:rsidRDefault="0097493D" w:rsidP="00171B8C">
      <w:pPr>
        <w:pStyle w:val="Question"/>
      </w:pPr>
    </w:p>
    <w:p w14:paraId="6139F6B3" w14:textId="77777777" w:rsidR="0097493D" w:rsidRDefault="0097493D" w:rsidP="00171B8C">
      <w:pPr>
        <w:pStyle w:val="Question"/>
      </w:pPr>
    </w:p>
    <w:p w14:paraId="07BA12F6" w14:textId="77777777" w:rsidR="0097493D" w:rsidRDefault="0097493D" w:rsidP="00171B8C">
      <w:pPr>
        <w:pStyle w:val="Question"/>
      </w:pPr>
    </w:p>
    <w:p w14:paraId="08762A5B" w14:textId="77777777" w:rsidR="0097493D" w:rsidRDefault="0097493D" w:rsidP="00171B8C">
      <w:pPr>
        <w:pStyle w:val="Question"/>
      </w:pPr>
    </w:p>
    <w:p w14:paraId="3843A75F" w14:textId="77777777" w:rsidR="0097493D" w:rsidRDefault="0097493D" w:rsidP="00171B8C">
      <w:pPr>
        <w:pStyle w:val="Question"/>
      </w:pPr>
    </w:p>
    <w:p w14:paraId="1678B7D6" w14:textId="77777777" w:rsidR="0097493D" w:rsidRDefault="0097493D" w:rsidP="00171B8C">
      <w:pPr>
        <w:pStyle w:val="Question"/>
      </w:pPr>
    </w:p>
    <w:p w14:paraId="30315BCB" w14:textId="77777777" w:rsidR="0097493D" w:rsidRDefault="0097493D" w:rsidP="00171B8C">
      <w:pPr>
        <w:pStyle w:val="Question"/>
      </w:pPr>
    </w:p>
    <w:p w14:paraId="709B466C" w14:textId="77777777" w:rsidR="0097493D" w:rsidRDefault="0097493D" w:rsidP="00171B8C">
      <w:pPr>
        <w:pStyle w:val="Question"/>
      </w:pPr>
    </w:p>
    <w:p w14:paraId="0FE9889C" w14:textId="77777777" w:rsidR="00140A14" w:rsidRDefault="00140A14" w:rsidP="00171B8C">
      <w:pPr>
        <w:pStyle w:val="Question"/>
      </w:pPr>
    </w:p>
    <w:p w14:paraId="42AE93BC" w14:textId="77777777" w:rsidR="009C0D55" w:rsidRDefault="009C0D55" w:rsidP="1AF4A18D">
      <w:pPr>
        <w:pStyle w:val="Title"/>
        <w:jc w:val="center"/>
        <w:rPr>
          <w:rStyle w:val="TitleChar"/>
          <w:szCs w:val="32"/>
        </w:rPr>
      </w:pPr>
    </w:p>
    <w:p w14:paraId="781A048B" w14:textId="77777777" w:rsidR="009C0D55" w:rsidRDefault="009C0D55" w:rsidP="1AF4A18D">
      <w:pPr>
        <w:pStyle w:val="Title"/>
        <w:jc w:val="center"/>
        <w:rPr>
          <w:rStyle w:val="TitleChar"/>
          <w:szCs w:val="32"/>
        </w:rPr>
      </w:pPr>
    </w:p>
    <w:p w14:paraId="76AFEAC6" w14:textId="77777777" w:rsidR="009C0D55" w:rsidRDefault="009C0D55" w:rsidP="1AF4A18D">
      <w:pPr>
        <w:pStyle w:val="Title"/>
        <w:jc w:val="center"/>
        <w:rPr>
          <w:rStyle w:val="TitleChar"/>
          <w:szCs w:val="32"/>
        </w:rPr>
      </w:pPr>
    </w:p>
    <w:p w14:paraId="75823A18" w14:textId="77777777" w:rsidR="009C0D55" w:rsidRDefault="009C0D55" w:rsidP="1AF4A18D">
      <w:pPr>
        <w:pStyle w:val="Title"/>
        <w:jc w:val="center"/>
        <w:rPr>
          <w:rStyle w:val="TitleChar"/>
          <w:szCs w:val="32"/>
        </w:rPr>
      </w:pPr>
    </w:p>
    <w:p w14:paraId="47B6839A" w14:textId="3360B7B5" w:rsidR="3F859799" w:rsidRDefault="3F859799" w:rsidP="1AF4A18D">
      <w:pPr>
        <w:pStyle w:val="Title"/>
        <w:jc w:val="center"/>
        <w:rPr>
          <w:rStyle w:val="TitleChar"/>
          <w:szCs w:val="32"/>
        </w:rPr>
      </w:pPr>
      <w:r w:rsidRPr="1AF4A18D">
        <w:rPr>
          <w:rStyle w:val="TitleChar"/>
          <w:szCs w:val="32"/>
        </w:rPr>
        <w:t>Submission to the</w:t>
      </w:r>
      <w:r w:rsidR="009C0D55">
        <w:rPr>
          <w:rStyle w:val="TitleChar"/>
          <w:szCs w:val="32"/>
        </w:rPr>
        <w:t xml:space="preserve"> </w:t>
      </w:r>
      <w:r w:rsidR="0085644D">
        <w:rPr>
          <w:rStyle w:val="TitleChar"/>
          <w:szCs w:val="32"/>
        </w:rPr>
        <w:t xml:space="preserve">NSW </w:t>
      </w:r>
      <w:r w:rsidRPr="1AF4A18D">
        <w:rPr>
          <w:rStyle w:val="TitleChar"/>
          <w:szCs w:val="32"/>
        </w:rPr>
        <w:t xml:space="preserve">Parliamentary Inquiry </w:t>
      </w:r>
    </w:p>
    <w:p w14:paraId="6A54A994" w14:textId="77777777" w:rsidR="009C0D55" w:rsidRDefault="009C0D55" w:rsidP="1AF4A18D">
      <w:pPr>
        <w:rPr>
          <w:rFonts w:eastAsia="Calibri"/>
        </w:rPr>
      </w:pPr>
    </w:p>
    <w:p w14:paraId="092F6CA8" w14:textId="77777777" w:rsidR="005C7C93" w:rsidRDefault="3F859799" w:rsidP="1AF4A18D">
      <w:pPr>
        <w:pStyle w:val="Heading1"/>
        <w:jc w:val="center"/>
      </w:pPr>
      <w:r>
        <w:t xml:space="preserve">Waste Avoidance and Resource Recovery Amendment </w:t>
      </w:r>
    </w:p>
    <w:p w14:paraId="02C5AD57" w14:textId="2A89F2AC" w:rsidR="3F859799" w:rsidRDefault="3F859799" w:rsidP="1AF4A18D">
      <w:pPr>
        <w:pStyle w:val="Heading1"/>
        <w:jc w:val="center"/>
        <w:rPr>
          <w:bCs/>
        </w:rPr>
      </w:pPr>
      <w:r>
        <w:t>(Plastics Reduction) Bill 2021</w:t>
      </w:r>
    </w:p>
    <w:p w14:paraId="6867A651" w14:textId="1CBFFB23" w:rsidR="1AF4A18D" w:rsidRDefault="1AF4A18D" w:rsidP="1AF4A18D">
      <w:pPr>
        <w:jc w:val="center"/>
        <w:rPr>
          <w:rFonts w:eastAsia="Calibri"/>
        </w:rPr>
      </w:pPr>
    </w:p>
    <w:p w14:paraId="5FBE9F20" w14:textId="061BEB92" w:rsidR="00021EC4" w:rsidRDefault="00021EC4" w:rsidP="00140A14">
      <w:pPr>
        <w:pStyle w:val="Question"/>
        <w:jc w:val="center"/>
        <w:rPr>
          <w:rStyle w:val="TitleChar"/>
        </w:rPr>
      </w:pPr>
      <w:bookmarkStart w:id="1" w:name="_Toc43462569"/>
    </w:p>
    <w:bookmarkEnd w:id="1"/>
    <w:p w14:paraId="1B9A064C" w14:textId="77777777" w:rsidR="00140A14" w:rsidRDefault="00140A14" w:rsidP="00140A14">
      <w:pPr>
        <w:pStyle w:val="Question"/>
        <w:jc w:val="center"/>
      </w:pPr>
    </w:p>
    <w:p w14:paraId="64129D97" w14:textId="77777777" w:rsidR="00021EC4" w:rsidRDefault="00021EC4" w:rsidP="00140A14">
      <w:pPr>
        <w:pStyle w:val="Question"/>
        <w:jc w:val="center"/>
      </w:pPr>
    </w:p>
    <w:bookmarkStart w:id="2" w:name="_Toc43462570" w:displacedByCustomXml="next"/>
    <w:sdt>
      <w:sdtPr>
        <w:rPr>
          <w:rStyle w:val="TitleChar"/>
        </w:rPr>
        <w:id w:val="257019831"/>
        <w:placeholder>
          <w:docPart w:val="160AFC8BEE7740939A992B97CB9DC661"/>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3934A2DE" w14:textId="4B3788CF" w:rsidR="00140A14" w:rsidRDefault="009C0D55" w:rsidP="00140A14">
          <w:pPr>
            <w:pStyle w:val="Question"/>
            <w:jc w:val="center"/>
            <w:rPr>
              <w:rFonts w:ascii="Myriad Pro" w:eastAsiaTheme="majorEastAsia" w:hAnsi="Myriad Pro" w:cstheme="majorBidi"/>
              <w:b w:val="0"/>
              <w:bCs/>
              <w:color w:val="232157"/>
              <w:spacing w:val="-10"/>
              <w:kern w:val="28"/>
              <w:sz w:val="32"/>
              <w:szCs w:val="56"/>
            </w:rPr>
          </w:pPr>
          <w:r>
            <w:rPr>
              <w:rStyle w:val="TitleChar"/>
              <w:b w:val="0"/>
              <w:bCs/>
            </w:rPr>
            <w:t>3 May 2021</w:t>
          </w:r>
        </w:p>
      </w:sdtContent>
    </w:sdt>
    <w:bookmarkEnd w:id="2" w:displacedByCustomXml="prev"/>
    <w:p w14:paraId="3358DF8A"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2C9174E4" w14:textId="77777777" w:rsidR="00D80B2A" w:rsidRDefault="00D80B2A" w:rsidP="00140A14">
      <w:pPr>
        <w:spacing w:after="0" w:line="276" w:lineRule="auto"/>
        <w:jc w:val="center"/>
        <w:rPr>
          <w:rFonts w:ascii="Myriad Pro" w:hAnsi="Myriad Pro" w:cs="Arial"/>
          <w:color w:val="232157"/>
        </w:rPr>
      </w:pPr>
    </w:p>
    <w:p w14:paraId="5EB72750" w14:textId="77777777" w:rsidR="00D80B2A" w:rsidRDefault="00D80B2A" w:rsidP="00140A14">
      <w:pPr>
        <w:spacing w:after="0" w:line="276" w:lineRule="auto"/>
        <w:jc w:val="center"/>
        <w:rPr>
          <w:rFonts w:ascii="Myriad Pro" w:hAnsi="Myriad Pro" w:cs="Arial"/>
          <w:color w:val="232157"/>
        </w:rPr>
      </w:pPr>
    </w:p>
    <w:p w14:paraId="562C5791" w14:textId="1AEB968D" w:rsidR="00D80B2A" w:rsidRDefault="00D80B2A" w:rsidP="00140A14">
      <w:pPr>
        <w:spacing w:after="0" w:line="276" w:lineRule="auto"/>
        <w:jc w:val="center"/>
        <w:rPr>
          <w:rFonts w:ascii="Myriad Pro" w:hAnsi="Myriad Pro" w:cs="Arial"/>
          <w:color w:val="232157"/>
        </w:rPr>
      </w:pPr>
    </w:p>
    <w:p w14:paraId="5AFB6B33" w14:textId="7A4C6468" w:rsidR="00D80B2A" w:rsidRDefault="00D80B2A" w:rsidP="00140A14">
      <w:pPr>
        <w:spacing w:after="0" w:line="276" w:lineRule="auto"/>
        <w:jc w:val="center"/>
        <w:rPr>
          <w:rFonts w:ascii="Myriad Pro" w:hAnsi="Myriad Pro" w:cs="Arial"/>
          <w:color w:val="232157"/>
        </w:rPr>
      </w:pPr>
    </w:p>
    <w:p w14:paraId="6663303E" w14:textId="77777777" w:rsidR="00D80B2A" w:rsidRDefault="00D80B2A" w:rsidP="00140A14">
      <w:pPr>
        <w:spacing w:after="0" w:line="276" w:lineRule="auto"/>
        <w:jc w:val="center"/>
        <w:rPr>
          <w:rFonts w:ascii="Myriad Pro" w:hAnsi="Myriad Pro" w:cs="Arial"/>
          <w:color w:val="232157"/>
        </w:rPr>
      </w:pPr>
    </w:p>
    <w:p w14:paraId="3ACF326E" w14:textId="7E282D6A"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39CE6A85"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3ED951E0" w14:textId="77777777" w:rsidR="00140A14" w:rsidRPr="00B94954" w:rsidRDefault="00140A14" w:rsidP="00140A14">
      <w:pPr>
        <w:spacing w:after="0" w:line="276" w:lineRule="auto"/>
        <w:jc w:val="center"/>
        <w:rPr>
          <w:rFonts w:ascii="Myriad Pro" w:hAnsi="Myriad Pro" w:cs="Arial"/>
          <w:color w:val="232157"/>
        </w:rPr>
      </w:pPr>
    </w:p>
    <w:p w14:paraId="3226C4E2"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145BE905"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25073345" w14:textId="77777777" w:rsidR="00140A14" w:rsidRPr="00B94954" w:rsidRDefault="00140A14" w:rsidP="00140A14">
      <w:pPr>
        <w:spacing w:after="0" w:line="276" w:lineRule="auto"/>
        <w:jc w:val="center"/>
        <w:rPr>
          <w:rFonts w:ascii="Myriad Pro" w:hAnsi="Myriad Pro" w:cs="Arial"/>
          <w:color w:val="232157"/>
        </w:rPr>
      </w:pPr>
    </w:p>
    <w:p w14:paraId="2046985D"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hayley.stone@pdcnsw.org.au</w:t>
      </w:r>
    </w:p>
    <w:p w14:paraId="3EF42DC4" w14:textId="3D7FBD65" w:rsidR="009C6617" w:rsidRPr="00260E0C" w:rsidRDefault="00260E0C" w:rsidP="00260E0C">
      <w:pPr>
        <w:pStyle w:val="PolicyBody"/>
        <w:jc w:val="center"/>
        <w:rPr>
          <w:color w:val="232157"/>
        </w:rPr>
      </w:pPr>
      <w:r w:rsidRPr="00260E0C">
        <w:rPr>
          <w:color w:val="232157"/>
        </w:rPr>
        <w:t>serena.ovens@pdcnsw.org.au</w:t>
      </w:r>
      <w:r w:rsidR="009C6617" w:rsidRPr="00260E0C">
        <w:rPr>
          <w:color w:val="232157"/>
        </w:rPr>
        <w:br w:type="page"/>
      </w:r>
    </w:p>
    <w:p w14:paraId="3A6E8BF6" w14:textId="44CF296C" w:rsidR="00D860F7" w:rsidRDefault="00F50BAE" w:rsidP="00E21208">
      <w:pPr>
        <w:pStyle w:val="Heading1"/>
        <w:spacing w:after="180"/>
      </w:pPr>
      <w:bookmarkStart w:id="3" w:name="_Toc45288867"/>
      <w:r>
        <w:rPr>
          <w:noProof/>
          <w:color w:val="000000" w:themeColor="text1"/>
          <w:sz w:val="22"/>
        </w:rPr>
        <w:lastRenderedPageBreak/>
        <w:drawing>
          <wp:anchor distT="0" distB="0" distL="114300" distR="114300" simplePos="0" relativeHeight="251658252" behindDoc="0" locked="0" layoutInCell="1" allowOverlap="1" wp14:anchorId="2C52AB0E" wp14:editId="6528EA11">
            <wp:simplePos x="0" y="0"/>
            <wp:positionH relativeFrom="column">
              <wp:posOffset>-909320</wp:posOffset>
            </wp:positionH>
            <wp:positionV relativeFrom="paragraph">
              <wp:posOffset>-909955</wp:posOffset>
            </wp:positionV>
            <wp:extent cx="404495" cy="10688955"/>
            <wp:effectExtent l="0" t="0" r="0" b="0"/>
            <wp:wrapNone/>
            <wp:docPr id="8360719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71977" name="image1.png"/>
                    <pic:cNvPicPr>
                      <a:picLocks noChangeAspect="1"/>
                    </pic:cNvPicPr>
                  </pic:nvPicPr>
                  <pic:blipFill>
                    <a:blip r:embed="rId11" cstate="print"/>
                    <a:stretch>
                      <a:fillRect/>
                    </a:stretch>
                  </pic:blipFill>
                  <pic:spPr>
                    <a:xfrm>
                      <a:off x="0" y="0"/>
                      <a:ext cx="404495" cy="10688955"/>
                    </a:xfrm>
                    <a:prstGeom prst="rect">
                      <a:avLst/>
                    </a:prstGeom>
                  </pic:spPr>
                </pic:pic>
              </a:graphicData>
            </a:graphic>
          </wp:anchor>
        </w:drawing>
      </w:r>
    </w:p>
    <w:p w14:paraId="32278339" w14:textId="55AEC11D" w:rsidR="008F4DB2" w:rsidRDefault="008F4DB2" w:rsidP="00E21208">
      <w:pPr>
        <w:pStyle w:val="Heading1"/>
        <w:spacing w:after="180"/>
      </w:pPr>
      <w:r>
        <w:t>Recommendation</w:t>
      </w:r>
      <w:r w:rsidR="00440E4F">
        <w:t>s</w:t>
      </w:r>
      <w:r>
        <w:t>:</w:t>
      </w:r>
    </w:p>
    <w:p w14:paraId="2EEEACB4" w14:textId="26D9A1C9" w:rsidR="008F4DB2" w:rsidRDefault="008F4DB2" w:rsidP="008F4DB2">
      <w:pPr>
        <w:pStyle w:val="RecTitle"/>
      </w:pPr>
      <w:r>
        <w:t xml:space="preserve">Recommendation 1: </w:t>
      </w:r>
    </w:p>
    <w:p w14:paraId="4176EC57" w14:textId="70CAC3B3" w:rsidR="00440E4F" w:rsidRDefault="008F4DB2" w:rsidP="008F4DB2">
      <w:pPr>
        <w:pStyle w:val="RecBody"/>
      </w:pPr>
      <w:r>
        <w:t>That the</w:t>
      </w:r>
      <w:r w:rsidRPr="00D13221">
        <w:t xml:space="preserve"> Bill </w:t>
      </w:r>
      <w:r w:rsidR="008E3FAB">
        <w:t xml:space="preserve">be amended to </w:t>
      </w:r>
      <w:r w:rsidRPr="00D13221">
        <w:t>include specific requirements for plastic straws</w:t>
      </w:r>
      <w:r>
        <w:t xml:space="preserve"> </w:t>
      </w:r>
      <w:r w:rsidR="00C319BC">
        <w:t xml:space="preserve">as a specific category of plastics, and </w:t>
      </w:r>
      <w:r w:rsidR="008F6DB3">
        <w:t>regulate that</w:t>
      </w:r>
      <w:r w:rsidRPr="00D13221">
        <w:t xml:space="preserve"> businesses should only offer plastic straws</w:t>
      </w:r>
      <w:r>
        <w:t xml:space="preserve"> to patrons </w:t>
      </w:r>
      <w:r w:rsidR="008F6DB3">
        <w:t>if t</w:t>
      </w:r>
      <w:r w:rsidR="00755A17">
        <w:t>here is reason to believe that they have a legitimate</w:t>
      </w:r>
      <w:r w:rsidR="00440E4F">
        <w:t xml:space="preserve"> need to use one</w:t>
      </w:r>
      <w:r w:rsidR="00A512CE">
        <w:t xml:space="preserve"> as described in </w:t>
      </w:r>
      <w:r w:rsidR="000D170C">
        <w:t>s.48G (1)(a) &amp; (b)</w:t>
      </w:r>
    </w:p>
    <w:p w14:paraId="0D4BDB74" w14:textId="322EABA9" w:rsidR="00440E4F" w:rsidRDefault="00440E4F" w:rsidP="008F4DB2">
      <w:pPr>
        <w:pStyle w:val="RecBody"/>
      </w:pPr>
    </w:p>
    <w:p w14:paraId="437C46EA" w14:textId="2C3367CD" w:rsidR="00440E4F" w:rsidRDefault="00440E4F" w:rsidP="00440E4F">
      <w:pPr>
        <w:pStyle w:val="RecTitle"/>
      </w:pPr>
      <w:r>
        <w:t xml:space="preserve">Recommendation 2: </w:t>
      </w:r>
    </w:p>
    <w:p w14:paraId="4B21FD63" w14:textId="79F828F7" w:rsidR="00440E4F" w:rsidRDefault="00440E4F" w:rsidP="00440E4F">
      <w:pPr>
        <w:pStyle w:val="RecBody"/>
      </w:pPr>
      <w:r>
        <w:t xml:space="preserve">That </w:t>
      </w:r>
      <w:r w:rsidR="00D0297F">
        <w:t xml:space="preserve">s.48G (2) reference </w:t>
      </w:r>
      <w:r w:rsidR="006A500D">
        <w:t xml:space="preserve">the need for the Commission to liaise with </w:t>
      </w:r>
      <w:r w:rsidR="00B656DC">
        <w:t xml:space="preserve">people with disabilities and their representatives </w:t>
      </w:r>
      <w:r w:rsidR="00086B33">
        <w:t xml:space="preserve">to develop strategies to develop affordable and effective </w:t>
      </w:r>
      <w:r w:rsidR="001040A7">
        <w:t xml:space="preserve">non-plastic alternatives to single use plastic items required for the purposes of </w:t>
      </w:r>
      <w:r w:rsidR="00E511EA">
        <w:t xml:space="preserve">s 48G (1). </w:t>
      </w:r>
    </w:p>
    <w:p w14:paraId="40488B7C" w14:textId="3A1BE259" w:rsidR="00E511EA" w:rsidRDefault="00E511EA" w:rsidP="00440E4F">
      <w:pPr>
        <w:pStyle w:val="RecBody"/>
      </w:pPr>
    </w:p>
    <w:p w14:paraId="5AC7430D" w14:textId="081B88BF" w:rsidR="00E511EA" w:rsidRDefault="00E511EA" w:rsidP="00070DC8">
      <w:pPr>
        <w:pStyle w:val="RecTitle"/>
      </w:pPr>
      <w:r>
        <w:t xml:space="preserve">Recommendation 3: </w:t>
      </w:r>
    </w:p>
    <w:p w14:paraId="2359B83E" w14:textId="0C1FFABB" w:rsidR="00E511EA" w:rsidRDefault="00E511EA" w:rsidP="00440E4F">
      <w:pPr>
        <w:pStyle w:val="RecBody"/>
      </w:pPr>
      <w:r>
        <w:t xml:space="preserve">That </w:t>
      </w:r>
      <w:r w:rsidR="0085644D">
        <w:t>a</w:t>
      </w:r>
      <w:r w:rsidR="00370EFF">
        <w:t xml:space="preserve">ll levels of Government </w:t>
      </w:r>
      <w:r w:rsidR="00070DC8">
        <w:t>commit to</w:t>
      </w:r>
      <w:r w:rsidR="00980038">
        <w:t xml:space="preserve"> broad</w:t>
      </w:r>
      <w:r w:rsidR="00070DC8">
        <w:t xml:space="preserve"> community education on </w:t>
      </w:r>
      <w:r w:rsidR="00530998">
        <w:t xml:space="preserve">the conscious consumption of </w:t>
      </w:r>
      <w:r w:rsidR="00980038">
        <w:t>single use plastics</w:t>
      </w:r>
      <w:r w:rsidR="00586B75">
        <w:t xml:space="preserve">, </w:t>
      </w:r>
      <w:r w:rsidR="00AF09C1">
        <w:t xml:space="preserve">including </w:t>
      </w:r>
      <w:r w:rsidR="00586B75">
        <w:t xml:space="preserve">plastic straws. </w:t>
      </w:r>
    </w:p>
    <w:p w14:paraId="0A29771D" w14:textId="73CB5924" w:rsidR="00586B75" w:rsidRDefault="00586B75" w:rsidP="00440E4F">
      <w:pPr>
        <w:pStyle w:val="RecBody"/>
      </w:pPr>
    </w:p>
    <w:p w14:paraId="5B27B077" w14:textId="71964EC0" w:rsidR="00586B75" w:rsidRDefault="0085644D" w:rsidP="0085644D">
      <w:pPr>
        <w:pStyle w:val="RecTitle"/>
      </w:pPr>
      <w:r>
        <w:t xml:space="preserve">Recommendation 4: </w:t>
      </w:r>
    </w:p>
    <w:p w14:paraId="68455DFC" w14:textId="63FD887C" w:rsidR="00AF09C1" w:rsidRDefault="0085644D" w:rsidP="00AF09C1">
      <w:pPr>
        <w:pStyle w:val="RecBody"/>
      </w:pPr>
      <w:r>
        <w:t>That</w:t>
      </w:r>
      <w:r w:rsidR="00370EFF">
        <w:t xml:space="preserve"> the Government </w:t>
      </w:r>
      <w:r w:rsidR="0047025E">
        <w:t>encourage increased</w:t>
      </w:r>
      <w:r w:rsidR="00370EFF">
        <w:t xml:space="preserve"> innovation</w:t>
      </w:r>
      <w:r w:rsidR="0047025E">
        <w:t xml:space="preserve"> and technology across the waste recycling industry to increase the </w:t>
      </w:r>
      <w:r w:rsidR="00AF09C1">
        <w:t xml:space="preserve">capacity for plastic straws to be recycled. </w:t>
      </w:r>
      <w:r w:rsidR="00370EFF">
        <w:t xml:space="preserve"> </w:t>
      </w:r>
    </w:p>
    <w:p w14:paraId="1069E6C6" w14:textId="77777777" w:rsidR="00AF09C1" w:rsidRDefault="00AF09C1">
      <w:pPr>
        <w:rPr>
          <w:rFonts w:ascii="Myriad Pro" w:hAnsi="Myriad Pro"/>
          <w:i/>
        </w:rPr>
      </w:pPr>
      <w:r>
        <w:br w:type="page"/>
      </w:r>
    </w:p>
    <w:p w14:paraId="2AB7B092" w14:textId="77777777" w:rsidR="008F4DB2" w:rsidRDefault="008F4DB2" w:rsidP="00AF09C1">
      <w:pPr>
        <w:pStyle w:val="RecBody"/>
      </w:pPr>
    </w:p>
    <w:p w14:paraId="5701A294" w14:textId="30E1FA20" w:rsidR="009C6617" w:rsidRPr="00E21208" w:rsidRDefault="009C6617" w:rsidP="00E21208">
      <w:pPr>
        <w:pStyle w:val="Heading1"/>
        <w:spacing w:after="180"/>
      </w:pPr>
      <w:r w:rsidRPr="00E21208">
        <w:t>Who is the Physical Disability Council of NSW?</w:t>
      </w:r>
      <w:bookmarkEnd w:id="3"/>
      <w:r w:rsidRPr="00E21208">
        <w:t xml:space="preserve"> </w:t>
      </w:r>
    </w:p>
    <w:p w14:paraId="0D8D4031" w14:textId="10D85E13" w:rsidR="009C6617" w:rsidRPr="006A32E6" w:rsidRDefault="009C6617" w:rsidP="008B370B">
      <w:pPr>
        <w:pStyle w:val="PolicyBody"/>
      </w:pPr>
      <w:r w:rsidRPr="006A32E6">
        <w:t xml:space="preserve">The Physical Disability Council of NSW (PDCN) is the peak body representing </w:t>
      </w:r>
      <w:r w:rsidR="00D80B2A">
        <w:t xml:space="preserve">the estimated 1,079,200 </w:t>
      </w:r>
      <w:r w:rsidRPr="006A32E6">
        <w:t>people with physical disabilities across New South Wales</w:t>
      </w:r>
      <w:r w:rsidR="00D80B2A">
        <w:t>.</w:t>
      </w:r>
      <w:r w:rsidR="00D80B2A" w:rsidRPr="00D80B2A">
        <w:rPr>
          <w:rStyle w:val="EndnoteReference"/>
          <w:rFonts w:eastAsia="Calibri" w:cs="Calibri"/>
          <w:color w:val="000000" w:themeColor="text1"/>
        </w:rPr>
        <w:endnoteReference w:id="2"/>
      </w:r>
      <w:r w:rsidR="00D80B2A" w:rsidRPr="078AD061">
        <w:rPr>
          <w:rFonts w:ascii="Calibri" w:eastAsia="Calibri" w:hAnsi="Calibri" w:cs="Calibri"/>
        </w:rPr>
        <w:t xml:space="preserve"> </w:t>
      </w:r>
      <w:r w:rsidRPr="006A32E6">
        <w:t xml:space="preserve"> This includes people with a range of physical disability issues, from young children and their representatives to aged people, who are from a wide range of socio-economic circumstances and </w:t>
      </w:r>
      <w:proofErr w:type="gramStart"/>
      <w:r w:rsidRPr="006A32E6">
        <w:t>live</w:t>
      </w:r>
      <w:r w:rsidR="005C7C93">
        <w:t xml:space="preserve"> </w:t>
      </w:r>
      <w:r w:rsidRPr="006A32E6">
        <w:t>in</w:t>
      </w:r>
      <w:proofErr w:type="gramEnd"/>
      <w:r w:rsidRPr="006A32E6">
        <w:t xml:space="preserve"> metropolitan, rural and regional areas of NSW. </w:t>
      </w:r>
    </w:p>
    <w:p w14:paraId="7EE43F49" w14:textId="0A6362C0" w:rsidR="009C6617" w:rsidRPr="006A32E6" w:rsidRDefault="009C6617" w:rsidP="008B370B">
      <w:pPr>
        <w:pStyle w:val="PolicyBody"/>
      </w:pPr>
    </w:p>
    <w:p w14:paraId="3CEECE6B" w14:textId="3A195B0F" w:rsidR="001B14FA" w:rsidRDefault="001B14FA" w:rsidP="001B14FA">
      <w:pPr>
        <w:pStyle w:val="PolicyBody"/>
      </w:pPr>
      <w:r w:rsidRPr="00FA7C85">
        <w:t>The objectives of PDCN are:  </w:t>
      </w:r>
    </w:p>
    <w:p w14:paraId="79C730AD" w14:textId="77777777" w:rsidR="001B14FA" w:rsidRPr="00FA7C85" w:rsidRDefault="001B14FA" w:rsidP="001B14FA">
      <w:pPr>
        <w:pStyle w:val="PolicyBody"/>
      </w:pPr>
    </w:p>
    <w:p w14:paraId="3071AAED" w14:textId="77777777" w:rsidR="001B14FA" w:rsidRPr="00FA7C85" w:rsidRDefault="001B14FA" w:rsidP="001B14FA">
      <w:pPr>
        <w:pStyle w:val="PolicyBody"/>
        <w:numPr>
          <w:ilvl w:val="0"/>
          <w:numId w:val="23"/>
        </w:numPr>
      </w:pPr>
      <w:r w:rsidRPr="00FA7C85">
        <w:t>To educate, inform and assist people with physical disabilities in NSW about the range of services, structure and programs available that enable their full participation, equality of opportunity and equality of citizenship. </w:t>
      </w:r>
    </w:p>
    <w:p w14:paraId="13B70797" w14:textId="579DC0D7" w:rsidR="001B14FA" w:rsidRPr="00FA7C85" w:rsidRDefault="001B14FA" w:rsidP="001B14FA">
      <w:pPr>
        <w:pStyle w:val="PolicyBody"/>
        <w:numPr>
          <w:ilvl w:val="0"/>
          <w:numId w:val="23"/>
        </w:numPr>
      </w:pPr>
      <w:r w:rsidRPr="00FA7C85">
        <w:t>To develop the capacity of people with physical disability in NSW to identify their own goals, and the confidence to develop a pathway to achieving their goals (i.e.</w:t>
      </w:r>
      <w:r w:rsidR="00C40862">
        <w:t>,</w:t>
      </w:r>
      <w:r w:rsidRPr="00FA7C85">
        <w:t> self-advocate). </w:t>
      </w:r>
    </w:p>
    <w:p w14:paraId="6FAAD5E3" w14:textId="31D27C22" w:rsidR="001B14FA" w:rsidRDefault="001B14FA" w:rsidP="001B14FA">
      <w:pPr>
        <w:pStyle w:val="PolicyBody"/>
        <w:numPr>
          <w:ilvl w:val="0"/>
          <w:numId w:val="23"/>
        </w:numPr>
      </w:pPr>
      <w:r w:rsidRPr="00FA7C85">
        <w:t xml:space="preserve">To educate and inform stakeholders (i.e.: about the needs of people with a physical disability) so that </w:t>
      </w:r>
      <w:r w:rsidR="00E57674">
        <w:t>people with physical disabilities can</w:t>
      </w:r>
      <w:r w:rsidRPr="00FA7C85">
        <w:t> achieve and maintain full participation, equality of opportunity and equality of citizenship. </w:t>
      </w:r>
    </w:p>
    <w:p w14:paraId="3BF624E1" w14:textId="522D0D63" w:rsidR="001B14FA" w:rsidRDefault="001B14FA" w:rsidP="001B14FA">
      <w:pPr>
        <w:pStyle w:val="PolicyBody"/>
      </w:pPr>
    </w:p>
    <w:p w14:paraId="25677D09" w14:textId="102DADFE" w:rsidR="005C7C93" w:rsidRDefault="005C7C93" w:rsidP="001B14FA">
      <w:pPr>
        <w:pStyle w:val="PolicyBody"/>
      </w:pPr>
    </w:p>
    <w:p w14:paraId="0C6DEDF6" w14:textId="0E2904A9" w:rsidR="005C7C93" w:rsidRPr="005C7C93" w:rsidRDefault="005C7C93" w:rsidP="005C7C93">
      <w:pPr>
        <w:pStyle w:val="Heading2"/>
        <w:spacing w:after="120"/>
        <w:rPr>
          <w:b/>
          <w:bCs/>
        </w:rPr>
      </w:pPr>
      <w:r>
        <w:rPr>
          <w:b/>
          <w:bCs/>
        </w:rPr>
        <w:t>Comments</w:t>
      </w:r>
    </w:p>
    <w:p w14:paraId="6316A3C3" w14:textId="4060B44B" w:rsidR="004B1030" w:rsidRDefault="004B1030" w:rsidP="00021886">
      <w:pPr>
        <w:pStyle w:val="RecTitle"/>
        <w:rPr>
          <w:rStyle w:val="IntenseEmphasis"/>
          <w:i/>
          <w:iCs w:val="0"/>
          <w:color w:val="232157"/>
        </w:rPr>
      </w:pPr>
      <w:r w:rsidRPr="00021886">
        <w:rPr>
          <w:rStyle w:val="IntenseEmphasis"/>
          <w:i/>
          <w:iCs w:val="0"/>
          <w:color w:val="232157"/>
        </w:rPr>
        <w:t>The value of plastic straws to the physical disability community</w:t>
      </w:r>
    </w:p>
    <w:p w14:paraId="58F1831A" w14:textId="77777777" w:rsidR="00021886" w:rsidRPr="00021886" w:rsidRDefault="00021886" w:rsidP="00021886">
      <w:pPr>
        <w:pStyle w:val="RecTitle"/>
        <w:rPr>
          <w:rStyle w:val="IntenseEmphasis"/>
          <w:i/>
          <w:iCs w:val="0"/>
          <w:color w:val="232157"/>
        </w:rPr>
      </w:pPr>
    </w:p>
    <w:p w14:paraId="76954F85" w14:textId="0E8B992E" w:rsidR="004B1030" w:rsidRDefault="004B1030" w:rsidP="004B1030">
      <w:pPr>
        <w:pStyle w:val="PolicyBody"/>
        <w:rPr>
          <w:lang w:val="en-US"/>
        </w:rPr>
      </w:pPr>
      <w:r>
        <w:rPr>
          <w:lang w:val="en-US"/>
        </w:rPr>
        <w:t xml:space="preserve">PDCN acknowledges that plastic waste is a critical threat to the environment and appreciates the opportunity to comment on the </w:t>
      </w:r>
      <w:r w:rsidRPr="00C0599B">
        <w:rPr>
          <w:i/>
          <w:iCs/>
          <w:lang w:val="en-US"/>
        </w:rPr>
        <w:t xml:space="preserve">Waste Avoidance and Resource Recovery Amendment (Plastics Reduction) Bill </w:t>
      </w:r>
      <w:r>
        <w:rPr>
          <w:lang w:val="en-US"/>
        </w:rPr>
        <w:t xml:space="preserve">2021. Our comments will focus on the phrasing out of plastic waste – in particular, plastic straws.  </w:t>
      </w:r>
    </w:p>
    <w:p w14:paraId="1C80405F" w14:textId="77777777" w:rsidR="00AF09C1" w:rsidRDefault="00AF09C1" w:rsidP="004B1030">
      <w:pPr>
        <w:pStyle w:val="PolicyBody"/>
        <w:rPr>
          <w:lang w:val="en-US"/>
        </w:rPr>
      </w:pPr>
    </w:p>
    <w:p w14:paraId="1860FEC5" w14:textId="0D29D2A0" w:rsidR="004B1030" w:rsidRPr="00C40862" w:rsidRDefault="004B1030" w:rsidP="00C40862">
      <w:pPr>
        <w:pStyle w:val="PolicyBody"/>
        <w:rPr>
          <w:rStyle w:val="Strong"/>
          <w:b w:val="0"/>
          <w:bCs w:val="0"/>
        </w:rPr>
      </w:pPr>
      <w:r w:rsidRPr="00BE3BE4">
        <w:t>P</w:t>
      </w:r>
      <w:r w:rsidRPr="00BE3BE4">
        <w:rPr>
          <w:rStyle w:val="Strong"/>
          <w:b w:val="0"/>
          <w:bCs w:val="0"/>
        </w:rPr>
        <w:t>lastic</w:t>
      </w:r>
      <w:r w:rsidRPr="00BE3BE4">
        <w:t> </w:t>
      </w:r>
      <w:r w:rsidRPr="00BE3BE4">
        <w:rPr>
          <w:rStyle w:val="Strong"/>
          <w:b w:val="0"/>
          <w:bCs w:val="0"/>
        </w:rPr>
        <w:t>straws are used in the daily lives of our members to assist them to eat and drink.</w:t>
      </w:r>
      <w:r>
        <w:rPr>
          <w:rStyle w:val="Strong"/>
          <w:b w:val="0"/>
          <w:bCs w:val="0"/>
        </w:rPr>
        <w:t xml:space="preserve"> </w:t>
      </w:r>
      <w:r w:rsidR="00EF2BF2">
        <w:rPr>
          <w:rStyle w:val="Strong"/>
          <w:b w:val="0"/>
          <w:bCs w:val="0"/>
        </w:rPr>
        <w:t>Plastic</w:t>
      </w:r>
      <w:r>
        <w:rPr>
          <w:rStyle w:val="Strong"/>
          <w:b w:val="0"/>
          <w:bCs w:val="0"/>
        </w:rPr>
        <w:t xml:space="preserve"> straws are</w:t>
      </w:r>
      <w:r w:rsidR="009046E4">
        <w:rPr>
          <w:rStyle w:val="Strong"/>
          <w:b w:val="0"/>
          <w:bCs w:val="0"/>
        </w:rPr>
        <w:t xml:space="preserve"> commonly</w:t>
      </w:r>
      <w:r w:rsidR="00AF09C1">
        <w:rPr>
          <w:rStyle w:val="Strong"/>
          <w:b w:val="0"/>
          <w:bCs w:val="0"/>
        </w:rPr>
        <w:t xml:space="preserve"> used by people with </w:t>
      </w:r>
      <w:r w:rsidR="009046E4">
        <w:rPr>
          <w:rStyle w:val="Strong"/>
          <w:b w:val="0"/>
          <w:bCs w:val="0"/>
        </w:rPr>
        <w:t>cerebral palsy</w:t>
      </w:r>
      <w:r w:rsidR="009046E4" w:rsidRPr="00C40862">
        <w:rPr>
          <w:rStyle w:val="Strong"/>
          <w:b w:val="0"/>
          <w:bCs w:val="0"/>
        </w:rPr>
        <w:t xml:space="preserve">, </w:t>
      </w:r>
      <w:r w:rsidR="009046E4" w:rsidRPr="00C40862">
        <w:t>spinal muscular atrophy a</w:t>
      </w:r>
      <w:r w:rsidR="00EF2BF2" w:rsidRPr="00C40862">
        <w:t>s well as those</w:t>
      </w:r>
      <w:r w:rsidR="00E52691" w:rsidRPr="00C40862">
        <w:t xml:space="preserve"> with </w:t>
      </w:r>
      <w:r w:rsidR="00EF2BF2" w:rsidRPr="00C40862">
        <w:t>spinal cord</w:t>
      </w:r>
      <w:r w:rsidR="00C66481" w:rsidRPr="00C40862">
        <w:t xml:space="preserve"> injuries. </w:t>
      </w:r>
      <w:r w:rsidRPr="00C40862">
        <w:rPr>
          <w:rStyle w:val="Strong"/>
          <w:b w:val="0"/>
          <w:bCs w:val="0"/>
        </w:rPr>
        <w:t xml:space="preserve">  </w:t>
      </w:r>
    </w:p>
    <w:p w14:paraId="7F85BACB" w14:textId="77777777" w:rsidR="004B1030" w:rsidRPr="00C40862" w:rsidRDefault="004B1030" w:rsidP="00C40862">
      <w:pPr>
        <w:pStyle w:val="PolicyBody"/>
        <w:rPr>
          <w:rStyle w:val="Strong"/>
          <w:b w:val="0"/>
          <w:bCs w:val="0"/>
        </w:rPr>
      </w:pPr>
    </w:p>
    <w:p w14:paraId="59189FCB" w14:textId="1BEF5AD9" w:rsidR="004B1030" w:rsidRDefault="004B1030" w:rsidP="004B1030">
      <w:pPr>
        <w:pStyle w:val="PolicyBody"/>
        <w:rPr>
          <w:rStyle w:val="Strong"/>
          <w:b w:val="0"/>
          <w:bCs w:val="0"/>
        </w:rPr>
      </w:pPr>
      <w:r w:rsidRPr="00BE3BE4">
        <w:rPr>
          <w:rStyle w:val="Strong"/>
          <w:b w:val="0"/>
          <w:bCs w:val="0"/>
        </w:rPr>
        <w:t>The advantages of plastic straws are</w:t>
      </w:r>
      <w:r>
        <w:rPr>
          <w:rStyle w:val="Strong"/>
          <w:b w:val="0"/>
          <w:bCs w:val="0"/>
        </w:rPr>
        <w:t xml:space="preserve">: </w:t>
      </w:r>
    </w:p>
    <w:p w14:paraId="6F9D0159" w14:textId="77777777" w:rsidR="00021886" w:rsidRDefault="00021886" w:rsidP="004B1030">
      <w:pPr>
        <w:pStyle w:val="PolicyBody"/>
        <w:rPr>
          <w:rStyle w:val="Strong"/>
          <w:b w:val="0"/>
          <w:bCs w:val="0"/>
        </w:rPr>
      </w:pPr>
    </w:p>
    <w:p w14:paraId="20B71FF7" w14:textId="4D5092BB" w:rsidR="004B1030" w:rsidRPr="00BF1F16" w:rsidRDefault="00520B0E" w:rsidP="00021886">
      <w:pPr>
        <w:pStyle w:val="PolicyBody"/>
        <w:numPr>
          <w:ilvl w:val="0"/>
          <w:numId w:val="25"/>
        </w:numPr>
        <w:rPr>
          <w:rStyle w:val="Strong"/>
          <w:b w:val="0"/>
          <w:bCs w:val="0"/>
        </w:rPr>
      </w:pPr>
      <w:r>
        <w:rPr>
          <w:rStyle w:val="Strong"/>
          <w:b w:val="0"/>
          <w:bCs w:val="0"/>
        </w:rPr>
        <w:t>T</w:t>
      </w:r>
      <w:r w:rsidR="0052534F">
        <w:rPr>
          <w:rStyle w:val="Strong"/>
          <w:b w:val="0"/>
          <w:bCs w:val="0"/>
        </w:rPr>
        <w:t>hey are i</w:t>
      </w:r>
      <w:r w:rsidR="00AF09C1" w:rsidRPr="00BF1F16">
        <w:rPr>
          <w:rStyle w:val="Strong"/>
          <w:b w:val="0"/>
          <w:bCs w:val="0"/>
        </w:rPr>
        <w:t>nexpensive.</w:t>
      </w:r>
      <w:r w:rsidR="004B1030" w:rsidRPr="00BF1F16">
        <w:rPr>
          <w:rStyle w:val="Strong"/>
          <w:b w:val="0"/>
          <w:bCs w:val="0"/>
        </w:rPr>
        <w:t xml:space="preserve"> </w:t>
      </w:r>
    </w:p>
    <w:p w14:paraId="2C520BD1" w14:textId="66F4088B" w:rsidR="004B1030" w:rsidRPr="00BF1F16" w:rsidRDefault="00520B0E" w:rsidP="00021886">
      <w:pPr>
        <w:pStyle w:val="PolicyBody"/>
        <w:numPr>
          <w:ilvl w:val="0"/>
          <w:numId w:val="25"/>
        </w:numPr>
        <w:rPr>
          <w:rStyle w:val="Strong"/>
          <w:b w:val="0"/>
          <w:bCs w:val="0"/>
        </w:rPr>
      </w:pPr>
      <w:r>
        <w:rPr>
          <w:rStyle w:val="Strong"/>
          <w:b w:val="0"/>
          <w:bCs w:val="0"/>
        </w:rPr>
        <w:t xml:space="preserve">Plastic straws </w:t>
      </w:r>
      <w:r w:rsidR="0052534F">
        <w:rPr>
          <w:rStyle w:val="Strong"/>
          <w:b w:val="0"/>
          <w:bCs w:val="0"/>
        </w:rPr>
        <w:t>can bend</w:t>
      </w:r>
      <w:r w:rsidR="00FA72A1">
        <w:rPr>
          <w:rStyle w:val="Strong"/>
          <w:b w:val="0"/>
          <w:bCs w:val="0"/>
        </w:rPr>
        <w:t xml:space="preserve">, </w:t>
      </w:r>
      <w:r w:rsidR="00DB33BB">
        <w:rPr>
          <w:rStyle w:val="Strong"/>
          <w:b w:val="0"/>
          <w:bCs w:val="0"/>
        </w:rPr>
        <w:t>flex</w:t>
      </w:r>
      <w:r w:rsidR="00FA72A1">
        <w:rPr>
          <w:rStyle w:val="Strong"/>
          <w:b w:val="0"/>
          <w:bCs w:val="0"/>
        </w:rPr>
        <w:t xml:space="preserve"> and be easily</w:t>
      </w:r>
      <w:r w:rsidR="00DB33BB">
        <w:rPr>
          <w:rStyle w:val="Strong"/>
          <w:b w:val="0"/>
          <w:bCs w:val="0"/>
        </w:rPr>
        <w:t xml:space="preserve"> </w:t>
      </w:r>
      <w:r w:rsidR="00C03CE9">
        <w:rPr>
          <w:rStyle w:val="Strong"/>
          <w:b w:val="0"/>
          <w:bCs w:val="0"/>
        </w:rPr>
        <w:t xml:space="preserve">manipulated by an individual into their mouth, </w:t>
      </w:r>
    </w:p>
    <w:p w14:paraId="629C1688" w14:textId="748489BD" w:rsidR="004B1030" w:rsidRPr="00BF1F16" w:rsidRDefault="00C03CE9" w:rsidP="00021886">
      <w:pPr>
        <w:pStyle w:val="PolicyBody"/>
        <w:numPr>
          <w:ilvl w:val="0"/>
          <w:numId w:val="25"/>
        </w:numPr>
        <w:rPr>
          <w:rStyle w:val="Strong"/>
          <w:b w:val="0"/>
          <w:bCs w:val="0"/>
        </w:rPr>
      </w:pPr>
      <w:r>
        <w:rPr>
          <w:rStyle w:val="Strong"/>
          <w:b w:val="0"/>
          <w:bCs w:val="0"/>
        </w:rPr>
        <w:t>They are h</w:t>
      </w:r>
      <w:r w:rsidR="004B1030" w:rsidRPr="00BF1F16">
        <w:rPr>
          <w:rStyle w:val="Strong"/>
          <w:b w:val="0"/>
          <w:bCs w:val="0"/>
        </w:rPr>
        <w:t>eat resistant to higher temperatures than</w:t>
      </w:r>
      <w:r w:rsidR="00F16074">
        <w:rPr>
          <w:rStyle w:val="Strong"/>
          <w:b w:val="0"/>
          <w:bCs w:val="0"/>
        </w:rPr>
        <w:t xml:space="preserve"> most</w:t>
      </w:r>
      <w:r w:rsidR="004B1030" w:rsidRPr="00BF1F16">
        <w:rPr>
          <w:rStyle w:val="Strong"/>
          <w:b w:val="0"/>
          <w:bCs w:val="0"/>
        </w:rPr>
        <w:t xml:space="preserve"> biodegradable </w:t>
      </w:r>
      <w:r w:rsidR="00AF09C1" w:rsidRPr="00BF1F16">
        <w:rPr>
          <w:rStyle w:val="Strong"/>
          <w:b w:val="0"/>
          <w:bCs w:val="0"/>
        </w:rPr>
        <w:t>alternatives</w:t>
      </w:r>
      <w:r>
        <w:rPr>
          <w:rStyle w:val="Strong"/>
          <w:b w:val="0"/>
          <w:bCs w:val="0"/>
        </w:rPr>
        <w:t xml:space="preserve">, </w:t>
      </w:r>
      <w:r w:rsidR="004B1030" w:rsidRPr="00BF1F16">
        <w:rPr>
          <w:rStyle w:val="Strong"/>
          <w:b w:val="0"/>
          <w:bCs w:val="0"/>
        </w:rPr>
        <w:t xml:space="preserve"> </w:t>
      </w:r>
    </w:p>
    <w:p w14:paraId="191955CC" w14:textId="76B3D491" w:rsidR="004B1030" w:rsidRPr="00BF1F16" w:rsidRDefault="00F16074" w:rsidP="00021886">
      <w:pPr>
        <w:pStyle w:val="PolicyBody"/>
        <w:numPr>
          <w:ilvl w:val="0"/>
          <w:numId w:val="25"/>
        </w:numPr>
        <w:rPr>
          <w:rStyle w:val="Strong"/>
          <w:b w:val="0"/>
          <w:bCs w:val="0"/>
        </w:rPr>
      </w:pPr>
      <w:r>
        <w:rPr>
          <w:rStyle w:val="Strong"/>
          <w:b w:val="0"/>
          <w:bCs w:val="0"/>
        </w:rPr>
        <w:t>Plastic straws</w:t>
      </w:r>
      <w:r w:rsidR="00CD4FB7">
        <w:rPr>
          <w:rStyle w:val="Strong"/>
          <w:b w:val="0"/>
          <w:bCs w:val="0"/>
        </w:rPr>
        <w:t xml:space="preserve"> </w:t>
      </w:r>
      <w:r w:rsidR="009D0505">
        <w:rPr>
          <w:rStyle w:val="Strong"/>
          <w:b w:val="0"/>
          <w:bCs w:val="0"/>
        </w:rPr>
        <w:t>do not collapse when sucked on</w:t>
      </w:r>
      <w:r w:rsidR="005C7C93">
        <w:rPr>
          <w:rStyle w:val="Strong"/>
          <w:b w:val="0"/>
          <w:bCs w:val="0"/>
        </w:rPr>
        <w:t>,</w:t>
      </w:r>
    </w:p>
    <w:p w14:paraId="7E04DFDF" w14:textId="3FB63FBA" w:rsidR="00CC6276" w:rsidRDefault="00F16074" w:rsidP="00021886">
      <w:pPr>
        <w:pStyle w:val="PolicyBody"/>
        <w:numPr>
          <w:ilvl w:val="0"/>
          <w:numId w:val="25"/>
        </w:numPr>
        <w:rPr>
          <w:rStyle w:val="Strong"/>
          <w:b w:val="0"/>
          <w:bCs w:val="0"/>
        </w:rPr>
      </w:pPr>
      <w:r>
        <w:rPr>
          <w:rStyle w:val="Strong"/>
          <w:b w:val="0"/>
          <w:bCs w:val="0"/>
        </w:rPr>
        <w:t xml:space="preserve">Plastic straws do not </w:t>
      </w:r>
      <w:r w:rsidR="001C115D">
        <w:rPr>
          <w:rStyle w:val="Strong"/>
          <w:b w:val="0"/>
          <w:bCs w:val="0"/>
        </w:rPr>
        <w:t xml:space="preserve">weaken or fall apart with use, meaning they pose less of a </w:t>
      </w:r>
      <w:r w:rsidR="00C66481">
        <w:rPr>
          <w:rStyle w:val="Strong"/>
          <w:b w:val="0"/>
          <w:bCs w:val="0"/>
        </w:rPr>
        <w:t>choking risk</w:t>
      </w:r>
      <w:r w:rsidR="001C115D">
        <w:rPr>
          <w:rStyle w:val="Strong"/>
          <w:b w:val="0"/>
          <w:bCs w:val="0"/>
        </w:rPr>
        <w:t xml:space="preserve"> than </w:t>
      </w:r>
      <w:r w:rsidR="00EF2BF2">
        <w:rPr>
          <w:rStyle w:val="Strong"/>
          <w:b w:val="0"/>
          <w:bCs w:val="0"/>
        </w:rPr>
        <w:t>weaker alternatives</w:t>
      </w:r>
      <w:r w:rsidR="005C7C93">
        <w:rPr>
          <w:rStyle w:val="Strong"/>
          <w:b w:val="0"/>
          <w:bCs w:val="0"/>
        </w:rPr>
        <w:t>,</w:t>
      </w:r>
    </w:p>
    <w:p w14:paraId="1E443100" w14:textId="6A008C8F" w:rsidR="00F85DE8" w:rsidRDefault="00F85DE8" w:rsidP="00021886">
      <w:pPr>
        <w:pStyle w:val="PolicyBody"/>
        <w:numPr>
          <w:ilvl w:val="0"/>
          <w:numId w:val="25"/>
        </w:numPr>
        <w:rPr>
          <w:rStyle w:val="Strong"/>
          <w:b w:val="0"/>
          <w:bCs w:val="0"/>
        </w:rPr>
      </w:pPr>
      <w:r>
        <w:rPr>
          <w:rStyle w:val="Strong"/>
          <w:b w:val="0"/>
          <w:bCs w:val="0"/>
        </w:rPr>
        <w:t>They are</w:t>
      </w:r>
      <w:r w:rsidR="00EF2BF2">
        <w:rPr>
          <w:rStyle w:val="Strong"/>
          <w:b w:val="0"/>
          <w:bCs w:val="0"/>
        </w:rPr>
        <w:t xml:space="preserve"> more</w:t>
      </w:r>
      <w:r>
        <w:rPr>
          <w:rStyle w:val="Strong"/>
          <w:b w:val="0"/>
          <w:bCs w:val="0"/>
        </w:rPr>
        <w:t xml:space="preserve"> hygienic</w:t>
      </w:r>
      <w:r w:rsidR="00EF2BF2">
        <w:rPr>
          <w:rStyle w:val="Strong"/>
          <w:b w:val="0"/>
          <w:bCs w:val="0"/>
        </w:rPr>
        <w:t xml:space="preserve"> than reusable straws which require cleaning</w:t>
      </w:r>
      <w:r w:rsidR="005C7C93">
        <w:rPr>
          <w:rStyle w:val="Strong"/>
          <w:b w:val="0"/>
          <w:bCs w:val="0"/>
        </w:rPr>
        <w:t>,</w:t>
      </w:r>
    </w:p>
    <w:p w14:paraId="7BFD2648" w14:textId="628C15B6" w:rsidR="004B1030" w:rsidRPr="00EF2BF2" w:rsidRDefault="00520B0E" w:rsidP="00EF2BF2">
      <w:pPr>
        <w:pStyle w:val="PolicyBody"/>
        <w:numPr>
          <w:ilvl w:val="0"/>
          <w:numId w:val="25"/>
        </w:numPr>
        <w:rPr>
          <w:rStyle w:val="Strong"/>
          <w:b w:val="0"/>
          <w:bCs w:val="0"/>
        </w:rPr>
      </w:pPr>
      <w:r>
        <w:rPr>
          <w:rStyle w:val="Strong"/>
          <w:b w:val="0"/>
          <w:bCs w:val="0"/>
        </w:rPr>
        <w:t xml:space="preserve">They are soft enough to avoid risk of physical damage or injury during use. </w:t>
      </w:r>
    </w:p>
    <w:p w14:paraId="24B36063" w14:textId="77777777" w:rsidR="00021886" w:rsidRPr="00BF1F16" w:rsidRDefault="00021886" w:rsidP="00021886">
      <w:pPr>
        <w:pStyle w:val="PolicyBody"/>
        <w:ind w:left="720"/>
        <w:rPr>
          <w:rStyle w:val="Strong"/>
          <w:b w:val="0"/>
          <w:bCs w:val="0"/>
        </w:rPr>
      </w:pPr>
    </w:p>
    <w:p w14:paraId="39B29AAF" w14:textId="295C10FA" w:rsidR="004B1030" w:rsidRDefault="004B1030" w:rsidP="004B1030">
      <w:pPr>
        <w:pStyle w:val="PolicyBody"/>
        <w:rPr>
          <w:rStyle w:val="Strong"/>
          <w:b w:val="0"/>
          <w:bCs w:val="0"/>
        </w:rPr>
      </w:pPr>
      <w:r>
        <w:rPr>
          <w:rStyle w:val="Strong"/>
          <w:b w:val="0"/>
          <w:bCs w:val="0"/>
        </w:rPr>
        <w:t xml:space="preserve">To date, there is no market equivalent which can match these features. We are concerned that </w:t>
      </w:r>
      <w:r w:rsidR="005C7C93">
        <w:rPr>
          <w:rStyle w:val="Strong"/>
          <w:b w:val="0"/>
          <w:bCs w:val="0"/>
        </w:rPr>
        <w:t xml:space="preserve">the </w:t>
      </w:r>
      <w:r>
        <w:rPr>
          <w:rStyle w:val="Strong"/>
          <w:b w:val="0"/>
          <w:bCs w:val="0"/>
        </w:rPr>
        <w:t xml:space="preserve">phasing out of plastic straws across Australia may result in unanticipated hardship for people with physical disabilities who rely on plastic straws </w:t>
      </w:r>
      <w:proofErr w:type="gramStart"/>
      <w:r>
        <w:rPr>
          <w:rStyle w:val="Strong"/>
          <w:b w:val="0"/>
          <w:bCs w:val="0"/>
        </w:rPr>
        <w:t>on a daily basis</w:t>
      </w:r>
      <w:proofErr w:type="gramEnd"/>
      <w:r>
        <w:rPr>
          <w:rStyle w:val="Strong"/>
          <w:b w:val="0"/>
          <w:bCs w:val="0"/>
        </w:rPr>
        <w:t>.</w:t>
      </w:r>
    </w:p>
    <w:p w14:paraId="6C2D4310" w14:textId="77777777" w:rsidR="00021886" w:rsidRDefault="00021886" w:rsidP="004B1030">
      <w:pPr>
        <w:pStyle w:val="PolicyBody"/>
        <w:rPr>
          <w:rStyle w:val="Strong"/>
          <w:b w:val="0"/>
          <w:bCs w:val="0"/>
        </w:rPr>
      </w:pPr>
    </w:p>
    <w:p w14:paraId="13E4EF3D" w14:textId="4C040097" w:rsidR="004B1030" w:rsidRDefault="004B1030" w:rsidP="004B1030">
      <w:pPr>
        <w:pStyle w:val="PolicyBody"/>
        <w:rPr>
          <w:rStyle w:val="Strong"/>
          <w:b w:val="0"/>
          <w:bCs w:val="0"/>
        </w:rPr>
      </w:pPr>
      <w:r>
        <w:rPr>
          <w:rStyle w:val="Strong"/>
          <w:b w:val="0"/>
          <w:bCs w:val="0"/>
        </w:rPr>
        <w:t xml:space="preserve">We understand that the elimination target date for plastic straws would be 6 months after the date that s.48D commences. </w:t>
      </w:r>
    </w:p>
    <w:p w14:paraId="50977C6B" w14:textId="5E8CED5C" w:rsidR="005C7C93" w:rsidRDefault="005C7C93" w:rsidP="004B1030">
      <w:pPr>
        <w:pStyle w:val="PolicyBody"/>
        <w:rPr>
          <w:rStyle w:val="Strong"/>
          <w:b w:val="0"/>
          <w:bCs w:val="0"/>
        </w:rPr>
      </w:pPr>
    </w:p>
    <w:p w14:paraId="5F7AD01E" w14:textId="058EE5BF" w:rsidR="005C7C93" w:rsidRDefault="005C7C93" w:rsidP="004B1030">
      <w:pPr>
        <w:pStyle w:val="PolicyBody"/>
        <w:rPr>
          <w:rStyle w:val="Strong"/>
          <w:b w:val="0"/>
          <w:bCs w:val="0"/>
        </w:rPr>
      </w:pPr>
    </w:p>
    <w:p w14:paraId="56107181" w14:textId="77777777" w:rsidR="005C7C93" w:rsidRDefault="005C7C93" w:rsidP="004B1030">
      <w:pPr>
        <w:pStyle w:val="PolicyBody"/>
        <w:rPr>
          <w:rStyle w:val="Strong"/>
          <w:b w:val="0"/>
          <w:bCs w:val="0"/>
        </w:rPr>
      </w:pPr>
    </w:p>
    <w:p w14:paraId="50BAAB76" w14:textId="33C1DA48" w:rsidR="004B1030" w:rsidRDefault="00021886" w:rsidP="00021886">
      <w:pPr>
        <w:pStyle w:val="RecTitle"/>
        <w:rPr>
          <w:rStyle w:val="IntenseEmphasis"/>
          <w:i/>
          <w:iCs w:val="0"/>
          <w:color w:val="232157"/>
        </w:rPr>
      </w:pPr>
      <w:r>
        <w:rPr>
          <w:rStyle w:val="IntenseEmphasis"/>
        </w:rPr>
        <w:lastRenderedPageBreak/>
        <w:br/>
      </w:r>
      <w:r w:rsidR="004B1030" w:rsidRPr="00021886">
        <w:rPr>
          <w:rStyle w:val="IntenseEmphasis"/>
          <w:i/>
          <w:iCs w:val="0"/>
          <w:color w:val="232157"/>
        </w:rPr>
        <w:t>The intention of s.48 G is not clear.</w:t>
      </w:r>
    </w:p>
    <w:p w14:paraId="5558BF24" w14:textId="77777777" w:rsidR="00021886" w:rsidRPr="00021886" w:rsidRDefault="00021886" w:rsidP="00021886">
      <w:pPr>
        <w:pStyle w:val="RecTitle"/>
        <w:rPr>
          <w:rStyle w:val="IntenseEmphasis"/>
          <w:i/>
          <w:iCs w:val="0"/>
          <w:color w:val="232157"/>
        </w:rPr>
      </w:pPr>
    </w:p>
    <w:p w14:paraId="24509F77" w14:textId="38F5938C" w:rsidR="004B1030" w:rsidRDefault="004B1030" w:rsidP="00021886">
      <w:pPr>
        <w:pStyle w:val="PolicyBody"/>
        <w:rPr>
          <w:rStyle w:val="Strong"/>
          <w:b w:val="0"/>
          <w:bCs w:val="0"/>
          <w:i/>
          <w:iCs/>
        </w:rPr>
      </w:pPr>
      <w:r>
        <w:rPr>
          <w:rStyle w:val="Strong"/>
          <w:b w:val="0"/>
          <w:bCs w:val="0"/>
        </w:rPr>
        <w:t xml:space="preserve">We appreciate that the Act acknowledges that there may be a legitimate use for plastic straws for those who medically need them, reflected in the fact that any elimination targets may be subject to </w:t>
      </w:r>
      <w:r w:rsidRPr="00640B64">
        <w:rPr>
          <w:rStyle w:val="Strong"/>
          <w:b w:val="0"/>
          <w:bCs w:val="0"/>
          <w:i/>
          <w:iCs/>
        </w:rPr>
        <w:t>‘any legitimate reason for manufacturing, selling or distributing the use of single use plastics that meet the access needs of people who need them to be able to eat or drink safely or independently.’</w:t>
      </w:r>
      <w:r>
        <w:rPr>
          <w:rStyle w:val="EndnoteReference"/>
          <w:i/>
          <w:iCs/>
        </w:rPr>
        <w:endnoteReference w:id="3"/>
      </w:r>
    </w:p>
    <w:p w14:paraId="402A3781" w14:textId="77777777" w:rsidR="00021886" w:rsidRDefault="00021886" w:rsidP="00021886">
      <w:pPr>
        <w:pStyle w:val="PolicyBody"/>
        <w:rPr>
          <w:rStyle w:val="Strong"/>
          <w:b w:val="0"/>
          <w:bCs w:val="0"/>
          <w:i/>
          <w:iCs/>
        </w:rPr>
      </w:pPr>
    </w:p>
    <w:p w14:paraId="44026AA7" w14:textId="2EA01AF1" w:rsidR="004B1030" w:rsidRDefault="004B1030" w:rsidP="00021886">
      <w:pPr>
        <w:pStyle w:val="PolicyBody"/>
        <w:rPr>
          <w:rStyle w:val="Strong"/>
          <w:b w:val="0"/>
          <w:bCs w:val="0"/>
        </w:rPr>
      </w:pPr>
      <w:r>
        <w:rPr>
          <w:rStyle w:val="Strong"/>
          <w:b w:val="0"/>
          <w:bCs w:val="0"/>
        </w:rPr>
        <w:t xml:space="preserve">However, we are unsure how to interpret this provision and whether it will allow for cafes, restaurants and other distributors to offer plastic straws to those who legitimately need them (which is our preferred solution), or whether plastic straws will be repurposed as medical items and subsequently sold in smaller numbers through specialist suppliers like chemists. </w:t>
      </w:r>
    </w:p>
    <w:p w14:paraId="4F36698A" w14:textId="77777777" w:rsidR="00021886" w:rsidRDefault="00021886" w:rsidP="00021886">
      <w:pPr>
        <w:pStyle w:val="PolicyBody"/>
        <w:rPr>
          <w:rStyle w:val="Strong"/>
          <w:b w:val="0"/>
          <w:bCs w:val="0"/>
        </w:rPr>
      </w:pPr>
    </w:p>
    <w:p w14:paraId="2BC25B04" w14:textId="4FDF46A4" w:rsidR="004B1030" w:rsidRDefault="004B1030" w:rsidP="00021886">
      <w:pPr>
        <w:pStyle w:val="PolicyBody"/>
        <w:rPr>
          <w:rStyle w:val="Strong"/>
          <w:b w:val="0"/>
          <w:bCs w:val="0"/>
        </w:rPr>
      </w:pPr>
      <w:r>
        <w:rPr>
          <w:rStyle w:val="Strong"/>
          <w:b w:val="0"/>
          <w:bCs w:val="0"/>
        </w:rPr>
        <w:t xml:space="preserve">If the latter is the case, we have grave concerns that this will increase the cost of plastic straws and make them less readily available for people who need them </w:t>
      </w:r>
      <w:proofErr w:type="gramStart"/>
      <w:r>
        <w:rPr>
          <w:rStyle w:val="Strong"/>
          <w:b w:val="0"/>
          <w:bCs w:val="0"/>
        </w:rPr>
        <w:t>on a daily basis</w:t>
      </w:r>
      <w:proofErr w:type="gramEnd"/>
      <w:r>
        <w:rPr>
          <w:rStyle w:val="Strong"/>
          <w:b w:val="0"/>
          <w:bCs w:val="0"/>
        </w:rPr>
        <w:t>. Plastic straws are currently able to be accessed across all places where beverages are offered</w:t>
      </w:r>
      <w:r w:rsidR="005C7C93">
        <w:rPr>
          <w:rStyle w:val="Strong"/>
          <w:b w:val="0"/>
          <w:bCs w:val="0"/>
        </w:rPr>
        <w:t>,</w:t>
      </w:r>
      <w:r>
        <w:rPr>
          <w:rStyle w:val="Strong"/>
          <w:b w:val="0"/>
          <w:bCs w:val="0"/>
        </w:rPr>
        <w:t xml:space="preserve"> at all times of day or night. If accessibility is restricted, this would significantly impact on the accessibility of cafes, restaurants, bars and clubs for people with physical disability. </w:t>
      </w:r>
    </w:p>
    <w:p w14:paraId="2584F42C" w14:textId="77777777" w:rsidR="00021886" w:rsidRPr="00021886" w:rsidRDefault="00021886" w:rsidP="00021886">
      <w:pPr>
        <w:pStyle w:val="RecTitle"/>
        <w:rPr>
          <w:rStyle w:val="Strong"/>
          <w:b/>
          <w:bCs w:val="0"/>
        </w:rPr>
      </w:pPr>
    </w:p>
    <w:p w14:paraId="5A2A73D4" w14:textId="772AD146" w:rsidR="004B1030" w:rsidRDefault="004B1030" w:rsidP="00021886">
      <w:pPr>
        <w:pStyle w:val="RecTitle"/>
        <w:rPr>
          <w:rStyle w:val="IntenseEmphasis"/>
          <w:i/>
          <w:iCs w:val="0"/>
          <w:color w:val="232157"/>
        </w:rPr>
      </w:pPr>
      <w:r w:rsidRPr="00021886">
        <w:rPr>
          <w:rStyle w:val="IntenseEmphasis"/>
          <w:i/>
          <w:iCs w:val="0"/>
          <w:color w:val="232157"/>
        </w:rPr>
        <w:t>Reduce prevalence, but don’t remove the option for those with legitimate need.</w:t>
      </w:r>
    </w:p>
    <w:p w14:paraId="40AB5773" w14:textId="77777777" w:rsidR="00021886" w:rsidRPr="00021886" w:rsidRDefault="00021886" w:rsidP="00021886">
      <w:pPr>
        <w:pStyle w:val="RecTitle"/>
        <w:rPr>
          <w:rStyle w:val="IntenseEmphasis"/>
          <w:i/>
          <w:iCs w:val="0"/>
          <w:color w:val="232157"/>
        </w:rPr>
      </w:pPr>
    </w:p>
    <w:p w14:paraId="29AA81E1" w14:textId="408FA428" w:rsidR="004B1030" w:rsidRDefault="004B1030" w:rsidP="00021886">
      <w:pPr>
        <w:pStyle w:val="PolicyBody"/>
        <w:rPr>
          <w:rStyle w:val="Strong"/>
          <w:b w:val="0"/>
          <w:bCs w:val="0"/>
        </w:rPr>
      </w:pPr>
      <w:r>
        <w:rPr>
          <w:rStyle w:val="Strong"/>
          <w:b w:val="0"/>
          <w:bCs w:val="0"/>
        </w:rPr>
        <w:t xml:space="preserve">It is important that the intention of s.48G(1) is made clear – what we would hope to see is that plastic straws could be distributed across the same venues but provided on an “as needs” basis. We note that the net consumption of plastic straws under such an approach would not change – either people with physical disabilities would supply their own plastic straw or receive one from a venue on request, but it would mean that people with physical disabilities were not disadvantaged by the changes and that they could access a straw if they needed it. </w:t>
      </w:r>
    </w:p>
    <w:p w14:paraId="61997835" w14:textId="77777777" w:rsidR="00021886" w:rsidRPr="00021886" w:rsidRDefault="00021886" w:rsidP="00021886">
      <w:pPr>
        <w:pStyle w:val="RecTitle"/>
        <w:rPr>
          <w:rStyle w:val="Strong"/>
          <w:b/>
        </w:rPr>
      </w:pPr>
    </w:p>
    <w:p w14:paraId="0D4563DE" w14:textId="59452FEC" w:rsidR="004B1030" w:rsidRPr="00021886" w:rsidRDefault="00021886" w:rsidP="00021886">
      <w:pPr>
        <w:pStyle w:val="RecTitle"/>
        <w:rPr>
          <w:rStyle w:val="IntenseEmphasis"/>
          <w:i/>
          <w:iCs w:val="0"/>
          <w:color w:val="232157"/>
        </w:rPr>
      </w:pPr>
      <w:r w:rsidRPr="00021886">
        <w:rPr>
          <w:rStyle w:val="IntenseEmphasis"/>
          <w:i/>
          <w:iCs w:val="0"/>
          <w:color w:val="232157"/>
        </w:rPr>
        <w:t>The importance of co-design</w:t>
      </w:r>
      <w:r w:rsidR="004B1030" w:rsidRPr="00021886">
        <w:rPr>
          <w:rStyle w:val="IntenseEmphasis"/>
          <w:i/>
          <w:iCs w:val="0"/>
          <w:color w:val="232157"/>
        </w:rPr>
        <w:t xml:space="preserve"> across viable alternatives</w:t>
      </w:r>
    </w:p>
    <w:p w14:paraId="1C4940F4" w14:textId="77777777" w:rsidR="00021886" w:rsidRPr="00021886" w:rsidRDefault="00021886" w:rsidP="00021886">
      <w:pPr>
        <w:pStyle w:val="PolicyBody"/>
        <w:rPr>
          <w:rStyle w:val="IntenseEmphasis"/>
          <w:b/>
          <w:bCs/>
        </w:rPr>
      </w:pPr>
    </w:p>
    <w:p w14:paraId="3A14E7EF" w14:textId="77777777" w:rsidR="004B1030" w:rsidRDefault="004B1030" w:rsidP="00021886">
      <w:pPr>
        <w:pStyle w:val="PolicyBody"/>
        <w:rPr>
          <w:rStyle w:val="Strong"/>
          <w:b w:val="0"/>
          <w:bCs w:val="0"/>
        </w:rPr>
      </w:pPr>
      <w:r>
        <w:rPr>
          <w:rStyle w:val="Strong"/>
          <w:b w:val="0"/>
          <w:bCs w:val="0"/>
        </w:rPr>
        <w:t xml:space="preserve">At the same time, while we welcome the creation of a Plastics Reduction Commission, we note that there is no express obligation for the Plastics Reduction Commission to consult with people with physical disability on research and innovation across this space under s. 48(g)(2). As major stakeholders in this space, the Act should emphasise the importance of co-design with people with physical disability on effective non plastic alternatives to allow them to be able to eat or drink safely, independently and in comfort. </w:t>
      </w:r>
    </w:p>
    <w:p w14:paraId="5EC4A75C" w14:textId="77777777" w:rsidR="00021886" w:rsidRDefault="00021886" w:rsidP="004B1030">
      <w:pPr>
        <w:rPr>
          <w:rStyle w:val="IntenseEmphasis"/>
        </w:rPr>
      </w:pPr>
    </w:p>
    <w:p w14:paraId="4F127CB6" w14:textId="649B9081" w:rsidR="004B1030" w:rsidRDefault="004B1030" w:rsidP="00021886">
      <w:pPr>
        <w:pStyle w:val="RecTitle"/>
        <w:rPr>
          <w:rStyle w:val="IntenseEmphasis"/>
          <w:i/>
          <w:iCs w:val="0"/>
          <w:color w:val="232157"/>
        </w:rPr>
      </w:pPr>
      <w:r w:rsidRPr="00021886">
        <w:rPr>
          <w:rStyle w:val="IntenseEmphasis"/>
          <w:i/>
          <w:iCs w:val="0"/>
          <w:color w:val="232157"/>
        </w:rPr>
        <w:t xml:space="preserve">The recycling industry should be required to look to expanding the range of recyclable plastics to include plastic </w:t>
      </w:r>
      <w:proofErr w:type="gramStart"/>
      <w:r w:rsidRPr="00021886">
        <w:rPr>
          <w:rStyle w:val="IntenseEmphasis"/>
          <w:i/>
          <w:iCs w:val="0"/>
          <w:color w:val="232157"/>
        </w:rPr>
        <w:t>straws</w:t>
      </w:r>
      <w:proofErr w:type="gramEnd"/>
    </w:p>
    <w:p w14:paraId="3F038718" w14:textId="77777777" w:rsidR="00021886" w:rsidRPr="00021886" w:rsidRDefault="00021886" w:rsidP="00021886">
      <w:pPr>
        <w:pStyle w:val="RecTitle"/>
        <w:rPr>
          <w:rStyle w:val="Strong"/>
          <w:b/>
          <w:bCs w:val="0"/>
        </w:rPr>
      </w:pPr>
    </w:p>
    <w:p w14:paraId="13473780" w14:textId="42D43918" w:rsidR="004B1030" w:rsidRDefault="004B1030" w:rsidP="00021886">
      <w:pPr>
        <w:pStyle w:val="PolicyBody"/>
        <w:rPr>
          <w:sz w:val="16"/>
          <w:szCs w:val="16"/>
        </w:rPr>
      </w:pPr>
      <w:r w:rsidRPr="00FA7C85">
        <w:t xml:space="preserve">We also note that plastic straws are normally considered able to be recycled via standard plastics recycling processes in Australia </w:t>
      </w:r>
      <w:proofErr w:type="gramStart"/>
      <w:r w:rsidRPr="00FA7C85">
        <w:t>despite the fact that</w:t>
      </w:r>
      <w:proofErr w:type="gramEnd"/>
      <w:r w:rsidRPr="00FA7C85">
        <w:t xml:space="preserve"> they are generally made from polypropylene plastic, which is, itself recyclable.</w:t>
      </w:r>
      <w:r w:rsidRPr="00FA7C85">
        <w:rPr>
          <w:sz w:val="16"/>
          <w:szCs w:val="16"/>
        </w:rPr>
        <w:endnoteReference w:id="4"/>
      </w:r>
      <w:r w:rsidRPr="00FA7C85">
        <w:rPr>
          <w:sz w:val="16"/>
          <w:szCs w:val="16"/>
        </w:rPr>
        <w:t xml:space="preserve"> </w:t>
      </w:r>
    </w:p>
    <w:p w14:paraId="629F205D" w14:textId="77777777" w:rsidR="00021886" w:rsidRPr="00FA7C85" w:rsidRDefault="00021886" w:rsidP="00021886">
      <w:pPr>
        <w:pStyle w:val="PolicyBody"/>
      </w:pPr>
    </w:p>
    <w:p w14:paraId="2E28D3C3" w14:textId="77777777" w:rsidR="004B1030" w:rsidRDefault="004B1030" w:rsidP="00021886">
      <w:pPr>
        <w:pStyle w:val="PolicyBody"/>
        <w:rPr>
          <w:sz w:val="16"/>
          <w:szCs w:val="16"/>
        </w:rPr>
      </w:pPr>
      <w:r w:rsidRPr="00FA7C85">
        <w:t>Given that plastic straws form a significant component of plastics pollution, we would like to see greater accountability across the recycling industry towards recycling single use polypropylene products such as plastic straws as part of the strategy to reduce environmental pollution and note that some industry providers already do this.</w:t>
      </w:r>
      <w:r w:rsidRPr="00FA7C85">
        <w:rPr>
          <w:sz w:val="16"/>
          <w:szCs w:val="16"/>
        </w:rPr>
        <w:endnoteReference w:id="5"/>
      </w:r>
      <w:r w:rsidRPr="00FA7C85">
        <w:rPr>
          <w:sz w:val="16"/>
          <w:szCs w:val="16"/>
        </w:rPr>
        <w:t xml:space="preserve"> </w:t>
      </w:r>
    </w:p>
    <w:p w14:paraId="6881C7D1" w14:textId="77777777" w:rsidR="00021886" w:rsidRDefault="00021886" w:rsidP="00021886">
      <w:pPr>
        <w:pStyle w:val="PolicyBody"/>
        <w:rPr>
          <w:rStyle w:val="IntenseEmphasis"/>
        </w:rPr>
      </w:pPr>
    </w:p>
    <w:p w14:paraId="03BFBE9E" w14:textId="0ABB4509" w:rsidR="004B1030" w:rsidRDefault="004B1030" w:rsidP="00021886">
      <w:pPr>
        <w:pStyle w:val="RecTitle"/>
        <w:rPr>
          <w:rStyle w:val="IntenseEmphasis"/>
          <w:i/>
          <w:iCs w:val="0"/>
          <w:color w:val="232157"/>
        </w:rPr>
      </w:pPr>
      <w:r w:rsidRPr="00021886">
        <w:rPr>
          <w:rStyle w:val="IntenseEmphasis"/>
          <w:i/>
          <w:iCs w:val="0"/>
          <w:color w:val="232157"/>
        </w:rPr>
        <w:t xml:space="preserve">The role of community education </w:t>
      </w:r>
    </w:p>
    <w:p w14:paraId="4D542CF5" w14:textId="77777777" w:rsidR="00021886" w:rsidRPr="00021886" w:rsidRDefault="00021886" w:rsidP="00021886">
      <w:pPr>
        <w:pStyle w:val="PolicyBody"/>
        <w:rPr>
          <w:rStyle w:val="IntenseEmphasis"/>
          <w:i w:val="0"/>
          <w:iCs w:val="0"/>
          <w:color w:val="auto"/>
        </w:rPr>
      </w:pPr>
    </w:p>
    <w:p w14:paraId="6E0053B1" w14:textId="530FC3B8" w:rsidR="004B1030" w:rsidRDefault="004B1030" w:rsidP="00021886">
      <w:pPr>
        <w:pStyle w:val="PolicyBody"/>
      </w:pPr>
      <w:r w:rsidRPr="00D13221">
        <w:t xml:space="preserve">In 2020, PDCN participated in a roundtable discussion with Government on the issue of reducing plastic straws. During this discussion we advocated for greater community education </w:t>
      </w:r>
      <w:r w:rsidR="005C7C93">
        <w:t>on</w:t>
      </w:r>
      <w:r w:rsidRPr="00D13221">
        <w:t xml:space="preserve"> making more conscious decisions around the use of disposable plastics, including increased education around recycling. </w:t>
      </w:r>
    </w:p>
    <w:p w14:paraId="615E2C5B" w14:textId="77777777" w:rsidR="00021886" w:rsidRPr="00D13221" w:rsidRDefault="00021886" w:rsidP="00021886">
      <w:pPr>
        <w:pStyle w:val="PolicyBody"/>
      </w:pPr>
    </w:p>
    <w:p w14:paraId="1D979228" w14:textId="3AB7B629" w:rsidR="004B1030" w:rsidRDefault="004B1030" w:rsidP="00021886">
      <w:pPr>
        <w:pStyle w:val="PolicyBody"/>
      </w:pPr>
      <w:r w:rsidRPr="00D13221">
        <w:t xml:space="preserve">We argued for broader campaigning and education as an alternative to regulation </w:t>
      </w:r>
      <w:r w:rsidR="005C7C93">
        <w:t xml:space="preserve">on </w:t>
      </w:r>
      <w:r w:rsidRPr="00D13221">
        <w:t xml:space="preserve">the production and distribution of plastic straws </w:t>
      </w:r>
      <w:r w:rsidR="005C7C93">
        <w:t>which would be</w:t>
      </w:r>
      <w:r w:rsidR="005C7C93" w:rsidRPr="00D13221">
        <w:t xml:space="preserve"> </w:t>
      </w:r>
      <w:r w:rsidRPr="00D13221">
        <w:t xml:space="preserve">to the detriment of our members and noted that some businesses were already phrasing out plastic straws without regulation. At that time, we recommended a non-regulatory approach building on grassroots acknowledgment that single use plastics were a significant environmental hazard. </w:t>
      </w:r>
    </w:p>
    <w:p w14:paraId="34460BD1" w14:textId="7E401C60" w:rsidR="00021886" w:rsidRDefault="00021886" w:rsidP="00021886">
      <w:pPr>
        <w:pStyle w:val="PolicyBody"/>
      </w:pPr>
    </w:p>
    <w:p w14:paraId="7C8D8BB4" w14:textId="4A423E1A" w:rsidR="00021886" w:rsidRPr="005C7C93" w:rsidRDefault="00021886" w:rsidP="005C7C93">
      <w:pPr>
        <w:pStyle w:val="Heading2"/>
        <w:rPr>
          <w:b/>
          <w:bCs/>
        </w:rPr>
      </w:pPr>
      <w:r w:rsidRPr="005C7C93">
        <w:rPr>
          <w:b/>
          <w:bCs/>
        </w:rPr>
        <w:t xml:space="preserve">Concluding </w:t>
      </w:r>
      <w:r w:rsidR="005C7C93" w:rsidRPr="005C7C93">
        <w:rPr>
          <w:b/>
          <w:bCs/>
        </w:rPr>
        <w:t>remarks</w:t>
      </w:r>
    </w:p>
    <w:p w14:paraId="652CCA50" w14:textId="77777777" w:rsidR="00021886" w:rsidRPr="00D13221" w:rsidRDefault="00021886" w:rsidP="00021886">
      <w:pPr>
        <w:pStyle w:val="PolicyBody"/>
      </w:pPr>
    </w:p>
    <w:p w14:paraId="5ACECEE3" w14:textId="4E786166" w:rsidR="004B1030" w:rsidRDefault="004B1030" w:rsidP="00021886">
      <w:pPr>
        <w:pStyle w:val="PolicyBody"/>
      </w:pPr>
      <w:r w:rsidRPr="00D13221">
        <w:t xml:space="preserve">In </w:t>
      </w:r>
      <w:r w:rsidR="00021886">
        <w:t>summary</w:t>
      </w:r>
      <w:r w:rsidRPr="00D13221">
        <w:t>, whil</w:t>
      </w:r>
      <w:r w:rsidR="00021886">
        <w:t>e</w:t>
      </w:r>
      <w:r w:rsidRPr="00D13221">
        <w:t xml:space="preserve"> we support the objectives of the Bill and acknowledge the environmental impacts of single use plastics, we believe that plastic straws shoul</w:t>
      </w:r>
      <w:r w:rsidR="00021886">
        <w:t>d operate</w:t>
      </w:r>
      <w:r w:rsidRPr="00D13221">
        <w:t xml:space="preserve"> under a separate subcategory</w:t>
      </w:r>
      <w:r w:rsidR="00021886">
        <w:t xml:space="preserve"> to other single use plastics,</w:t>
      </w:r>
      <w:r w:rsidRPr="00D13221">
        <w:t xml:space="preserve"> given their essential role in the daily lives of people with disability. </w:t>
      </w:r>
    </w:p>
    <w:p w14:paraId="7B3D6656" w14:textId="77777777" w:rsidR="00021886" w:rsidRPr="00D13221" w:rsidRDefault="00021886" w:rsidP="00021886">
      <w:pPr>
        <w:pStyle w:val="PolicyBody"/>
      </w:pPr>
    </w:p>
    <w:p w14:paraId="4AE3C9CF" w14:textId="7D8BDABD" w:rsidR="004B1030" w:rsidRDefault="004B1030" w:rsidP="00021886">
      <w:pPr>
        <w:pStyle w:val="PolicyBody"/>
      </w:pPr>
      <w:r w:rsidRPr="00D13221">
        <w:t xml:space="preserve">We appreciate that plastic straws are overused across the community and that they form a significant component of plastic pollution, but equally, people with physical disability need to eat and drink independently in a manner that is safe and comfortable. </w:t>
      </w:r>
    </w:p>
    <w:p w14:paraId="79537B45" w14:textId="77777777" w:rsidR="00021886" w:rsidRPr="00D13221" w:rsidRDefault="00021886" w:rsidP="00021886">
      <w:pPr>
        <w:pStyle w:val="PolicyBody"/>
      </w:pPr>
    </w:p>
    <w:p w14:paraId="28E8F71C" w14:textId="3B5A949A" w:rsidR="00021886" w:rsidRDefault="004B1030" w:rsidP="00021886">
      <w:pPr>
        <w:pStyle w:val="PolicyBody"/>
      </w:pPr>
      <w:r w:rsidRPr="00D13221">
        <w:t>We believe that the appropriate compromise would be for the Bill to include specific requirements for plastic straws – in particular, that businesses should only offer plastic straws</w:t>
      </w:r>
      <w:r w:rsidR="00021886">
        <w:t xml:space="preserve"> to patrons on</w:t>
      </w:r>
      <w:r w:rsidRPr="00D13221">
        <w:t xml:space="preserve"> an ‘</w:t>
      </w:r>
      <w:r w:rsidRPr="00C94388">
        <w:rPr>
          <w:i/>
          <w:iCs/>
        </w:rPr>
        <w:t xml:space="preserve">as needs </w:t>
      </w:r>
      <w:proofErr w:type="gramStart"/>
      <w:r w:rsidRPr="00C94388">
        <w:rPr>
          <w:i/>
          <w:iCs/>
        </w:rPr>
        <w:t>basis’</w:t>
      </w:r>
      <w:proofErr w:type="gramEnd"/>
      <w:r w:rsidRPr="00D13221">
        <w:t xml:space="preserve">. </w:t>
      </w:r>
      <w:r w:rsidR="008E4EDB">
        <w:t>This would result in a</w:t>
      </w:r>
      <w:r w:rsidR="008F4DB2">
        <w:t>n</w:t>
      </w:r>
      <w:r w:rsidR="008E4EDB">
        <w:t xml:space="preserve"> </w:t>
      </w:r>
      <w:r w:rsidR="008F4DB2">
        <w:t xml:space="preserve">overall </w:t>
      </w:r>
      <w:r w:rsidR="008E4EDB">
        <w:t xml:space="preserve">reduction in use of straws but would not </w:t>
      </w:r>
      <w:r w:rsidR="008F4DB2">
        <w:t>place a disproportionate regulatory burden on</w:t>
      </w:r>
      <w:r w:rsidR="00CF0E53">
        <w:t xml:space="preserve"> people with physical disability who require plastic straws to eat or drink. </w:t>
      </w:r>
    </w:p>
    <w:p w14:paraId="5915CBC5" w14:textId="77777777" w:rsidR="00021886" w:rsidRDefault="00021886" w:rsidP="00021886">
      <w:pPr>
        <w:pStyle w:val="PolicyBody"/>
      </w:pPr>
    </w:p>
    <w:p w14:paraId="1FC1E0E5" w14:textId="44F82E14" w:rsidR="004B1030" w:rsidRPr="00D13221" w:rsidRDefault="000E7812" w:rsidP="00021886">
      <w:pPr>
        <w:pStyle w:val="PolicyBody"/>
      </w:pPr>
      <w:r>
        <w:t>S</w:t>
      </w:r>
      <w:r w:rsidR="004B1030" w:rsidRPr="00D13221">
        <w:t>uch an approach</w:t>
      </w:r>
      <w:r>
        <w:t>,</w:t>
      </w:r>
      <w:r w:rsidR="004B1030" w:rsidRPr="00D13221">
        <w:t xml:space="preserve"> coupled with community education and increased accountability across the recycling industry to manage smaller polypropylene products</w:t>
      </w:r>
      <w:r>
        <w:t>,</w:t>
      </w:r>
      <w:r w:rsidR="004B1030" w:rsidRPr="00D13221">
        <w:t xml:space="preserve"> would offer the most equitable solution</w:t>
      </w:r>
      <w:r>
        <w:t xml:space="preserve"> to balancing the </w:t>
      </w:r>
      <w:r w:rsidR="00C94388">
        <w:t>accessibility needs of people with disability with environmental protection,</w:t>
      </w:r>
      <w:r w:rsidR="004B1030" w:rsidRPr="00D13221">
        <w:t xml:space="preserve"> until viable alternatives to plastic straws are available for our membership. </w:t>
      </w:r>
    </w:p>
    <w:p w14:paraId="0E4D0639" w14:textId="77777777" w:rsidR="001B14FA" w:rsidRPr="00FA7C85" w:rsidRDefault="001B14FA" w:rsidP="001B14FA">
      <w:pPr>
        <w:pStyle w:val="PolicyBody"/>
      </w:pPr>
    </w:p>
    <w:p w14:paraId="239DE444" w14:textId="575715EE" w:rsidR="009C6617" w:rsidRPr="006A32E6" w:rsidRDefault="009C6617" w:rsidP="008B370B">
      <w:pPr>
        <w:pStyle w:val="PolicyBody"/>
      </w:pPr>
    </w:p>
    <w:p w14:paraId="48BEC7FC" w14:textId="77777777" w:rsidR="00E21208" w:rsidRDefault="00E21208" w:rsidP="00D80B2A">
      <w:pPr>
        <w:rPr>
          <w:rFonts w:ascii="Myriad Pro" w:eastAsia="Calibri" w:hAnsi="Myriad Pro" w:cs="Calibri"/>
        </w:rPr>
      </w:pPr>
    </w:p>
    <w:p w14:paraId="4DAEFF2F" w14:textId="330DC8D6" w:rsidR="00B7056F" w:rsidRDefault="00B7056F" w:rsidP="009C6617">
      <w:pPr>
        <w:pStyle w:val="Question"/>
      </w:pPr>
      <w:r>
        <w:br w:type="page"/>
      </w:r>
    </w:p>
    <w:p w14:paraId="01326D98" w14:textId="63F5EC20" w:rsidR="00DB6B2E" w:rsidRDefault="00F50BAE">
      <w:pPr>
        <w:pStyle w:val="TOAHeading"/>
        <w:tabs>
          <w:tab w:val="right" w:leader="dot" w:pos="9016"/>
        </w:tabs>
        <w:rPr>
          <w:rFonts w:asciiTheme="minorHAnsi" w:eastAsiaTheme="minorEastAsia" w:hAnsiTheme="minorHAnsi" w:cstheme="minorBidi"/>
          <w:b w:val="0"/>
          <w:bCs w:val="0"/>
          <w:noProof/>
          <w:sz w:val="22"/>
          <w:szCs w:val="22"/>
        </w:rPr>
      </w:pPr>
      <w:r>
        <w:rPr>
          <w:rFonts w:eastAsia="Calibri"/>
          <w:noProof/>
        </w:rPr>
        <w:lastRenderedPageBreak/>
        <w:drawing>
          <wp:anchor distT="0" distB="0" distL="114300" distR="114300" simplePos="0" relativeHeight="251658263" behindDoc="0" locked="0" layoutInCell="1" allowOverlap="1" wp14:anchorId="7BFF58F0" wp14:editId="158512B2">
            <wp:simplePos x="0" y="0"/>
            <wp:positionH relativeFrom="page">
              <wp:posOffset>9525</wp:posOffset>
            </wp:positionH>
            <wp:positionV relativeFrom="paragraph">
              <wp:posOffset>-904875</wp:posOffset>
            </wp:positionV>
            <wp:extent cx="404495" cy="10688955"/>
            <wp:effectExtent l="0" t="0" r="0" b="0"/>
            <wp:wrapNone/>
            <wp:docPr id="8360719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71970" name="image1.png"/>
                    <pic:cNvPicPr>
                      <a:picLocks noChangeAspect="1"/>
                    </pic:cNvPicPr>
                  </pic:nvPicPr>
                  <pic:blipFill>
                    <a:blip r:embed="rId15" cstate="print"/>
                    <a:stretch>
                      <a:fillRect/>
                    </a:stretch>
                  </pic:blipFill>
                  <pic:spPr>
                    <a:xfrm>
                      <a:off x="0" y="0"/>
                      <a:ext cx="404495" cy="10688955"/>
                    </a:xfrm>
                    <a:prstGeom prst="rect">
                      <a:avLst/>
                    </a:prstGeom>
                  </pic:spPr>
                </pic:pic>
              </a:graphicData>
            </a:graphic>
          </wp:anchor>
        </w:drawing>
      </w:r>
      <w:r w:rsidR="00EA46C0">
        <w:rPr>
          <w:bCs w:val="0"/>
        </w:rPr>
        <w:fldChar w:fldCharType="begin"/>
      </w:r>
      <w:r w:rsidR="00EA46C0">
        <w:rPr>
          <w:bCs w:val="0"/>
        </w:rPr>
        <w:instrText xml:space="preserve"> TOA \h \c "1" \p </w:instrText>
      </w:r>
      <w:r w:rsidR="00EA46C0">
        <w:rPr>
          <w:bCs w:val="0"/>
        </w:rPr>
        <w:fldChar w:fldCharType="separate"/>
      </w:r>
      <w:bookmarkStart w:id="4" w:name="_Toc45288870"/>
      <w:r w:rsidR="00DB6B2E">
        <w:rPr>
          <w:noProof/>
        </w:rPr>
        <w:t>References</w:t>
      </w:r>
      <w:bookmarkEnd w:id="4"/>
    </w:p>
    <w:p w14:paraId="1949F2E6" w14:textId="49733646" w:rsidR="00DB6B2E" w:rsidRPr="00DB6B2E" w:rsidRDefault="00EA46C0" w:rsidP="00004F4E">
      <w:r>
        <w:rPr>
          <w:rFonts w:ascii="Myriad Pro" w:eastAsiaTheme="majorEastAsia" w:hAnsi="Myriad Pro" w:cstheme="majorBidi"/>
          <w:bCs/>
          <w:color w:val="232157"/>
          <w:sz w:val="32"/>
          <w:szCs w:val="24"/>
        </w:rPr>
        <w:fldChar w:fldCharType="end"/>
      </w:r>
    </w:p>
    <w:sectPr w:rsidR="00DB6B2E" w:rsidRPr="00DB6B2E" w:rsidSect="00011837">
      <w:footerReference w:type="default" r:id="rId16"/>
      <w:footerReference w:type="first" r:id="rId17"/>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524D4" w14:textId="77777777" w:rsidR="00B346DE" w:rsidRDefault="00B346DE" w:rsidP="00140A14">
      <w:pPr>
        <w:spacing w:after="0" w:line="240" w:lineRule="auto"/>
      </w:pPr>
      <w:r>
        <w:separator/>
      </w:r>
    </w:p>
  </w:endnote>
  <w:endnote w:type="continuationSeparator" w:id="0">
    <w:p w14:paraId="65CC5BA8" w14:textId="77777777" w:rsidR="00B346DE" w:rsidRDefault="00B346DE" w:rsidP="00140A14">
      <w:pPr>
        <w:spacing w:after="0" w:line="240" w:lineRule="auto"/>
      </w:pPr>
      <w:r>
        <w:continuationSeparator/>
      </w:r>
    </w:p>
  </w:endnote>
  <w:endnote w:type="continuationNotice" w:id="1">
    <w:p w14:paraId="51B25915" w14:textId="77777777" w:rsidR="00B346DE" w:rsidRDefault="00B346DE">
      <w:pPr>
        <w:spacing w:after="0" w:line="240" w:lineRule="auto"/>
      </w:pPr>
    </w:p>
  </w:endnote>
  <w:endnote w:id="2">
    <w:p w14:paraId="5397CEF8" w14:textId="77777777" w:rsidR="00741CF2" w:rsidRPr="00F50BAE" w:rsidRDefault="00741CF2" w:rsidP="00D80B2A">
      <w:pPr>
        <w:pStyle w:val="EndnoteText"/>
      </w:pPr>
      <w:r w:rsidRPr="00F50BAE">
        <w:rPr>
          <w:rStyle w:val="EndnoteReference"/>
        </w:rPr>
        <w:endnoteRef/>
      </w:r>
      <w:r w:rsidRPr="00F50BAE">
        <w:t xml:space="preserve"> Australian Bureau of Statistics (ABS), </w:t>
      </w:r>
      <w:r w:rsidRPr="00F50BAE">
        <w:rPr>
          <w:i/>
          <w:iCs/>
        </w:rPr>
        <w:t>Disability, Ageing and Carers, Australia: New South Wales, 2018</w:t>
      </w:r>
      <w:r w:rsidRPr="00F50BAE">
        <w:t xml:space="preserve"> &lt; https://www.abs.gov.au/AUSSTATS/abs@.nsf/DetailsPage/4430.02018?OpenDocument&gt; accessed 15/12/2020. This figure was determined by assessing the number of persons across NSW identifying as having a disability who identified any level of core functioning limitation. It is likely to represent an underestimate of the percentage of persons.   </w:t>
      </w:r>
    </w:p>
  </w:endnote>
  <w:endnote w:id="3">
    <w:p w14:paraId="6BDD6ABC" w14:textId="77777777" w:rsidR="004B1030" w:rsidRPr="00881E9E" w:rsidRDefault="004B1030" w:rsidP="004B1030">
      <w:pPr>
        <w:pStyle w:val="EndnoteText"/>
        <w:rPr>
          <w:lang w:val="en-US"/>
        </w:rPr>
      </w:pPr>
      <w:r>
        <w:rPr>
          <w:rStyle w:val="EndnoteReference"/>
        </w:rPr>
        <w:endnoteRef/>
      </w:r>
      <w:r>
        <w:t xml:space="preserve"> </w:t>
      </w:r>
      <w:r w:rsidRPr="00FA7C85">
        <w:rPr>
          <w:i/>
          <w:iCs/>
          <w:lang w:val="en-US"/>
        </w:rPr>
        <w:t>Waste Avoidance and Resource Recovery Amendment (Plastics Reduction) Bill 2021</w:t>
      </w:r>
      <w:r>
        <w:rPr>
          <w:lang w:val="en-US"/>
        </w:rPr>
        <w:t xml:space="preserve"> (NSW) s. 48G (1)(a) &amp; (b). </w:t>
      </w:r>
    </w:p>
  </w:endnote>
  <w:endnote w:id="4">
    <w:p w14:paraId="28549B52" w14:textId="77777777" w:rsidR="004B1030" w:rsidRPr="00BF1F16" w:rsidRDefault="004B1030" w:rsidP="004B1030">
      <w:pPr>
        <w:pStyle w:val="EndnoteText"/>
        <w:rPr>
          <w:lang w:val="en-US"/>
        </w:rPr>
      </w:pPr>
      <w:r>
        <w:rPr>
          <w:rStyle w:val="EndnoteReference"/>
        </w:rPr>
        <w:endnoteRef/>
      </w:r>
      <w:r>
        <w:t xml:space="preserve"> Quinte Waste Solutions, ‘</w:t>
      </w:r>
      <w:r>
        <w:rPr>
          <w:i/>
          <w:iCs/>
        </w:rPr>
        <w:t xml:space="preserve">The Struggle with Straws’ </w:t>
      </w:r>
      <w:hyperlink r:id="rId1" w:history="1">
        <w:r w:rsidRPr="00404371">
          <w:rPr>
            <w:rStyle w:val="Hyperlink"/>
          </w:rPr>
          <w:t>https://quinterecycling.org/the-struggle-with-straws/</w:t>
        </w:r>
      </w:hyperlink>
      <w:r>
        <w:t xml:space="preserve"> accessed 3 May 2021. </w:t>
      </w:r>
    </w:p>
  </w:endnote>
  <w:endnote w:id="5">
    <w:p w14:paraId="50D7575A" w14:textId="77777777" w:rsidR="004B1030" w:rsidRPr="00FA7C85" w:rsidRDefault="004B1030" w:rsidP="004B1030">
      <w:pPr>
        <w:pStyle w:val="EndnoteText"/>
        <w:rPr>
          <w:lang w:val="en-US"/>
        </w:rPr>
      </w:pPr>
      <w:r>
        <w:rPr>
          <w:rStyle w:val="EndnoteReference"/>
        </w:rPr>
        <w:endnoteRef/>
      </w:r>
      <w:r>
        <w:t xml:space="preserve"> Tayao, Ian, </w:t>
      </w:r>
      <w:r w:rsidRPr="00FA7C85">
        <w:rPr>
          <w:i/>
          <w:iCs/>
        </w:rPr>
        <w:t>‘How to Recycle Plastic Drinking Straws: An Effort to Save the Earth’</w:t>
      </w:r>
      <w:r>
        <w:t xml:space="preserve"> Nov 9, 2019 &lt;</w:t>
      </w:r>
      <w:r w:rsidRPr="00FA7C85">
        <w:t xml:space="preserve"> </w:t>
      </w:r>
      <w:hyperlink r:id="rId2" w:history="1">
        <w:r w:rsidRPr="00404371">
          <w:rPr>
            <w:rStyle w:val="Hyperlink"/>
          </w:rPr>
          <w:t>https://waster.com.au/how-to-recycle-plastic-drinking-straws/</w:t>
        </w:r>
      </w:hyperlink>
      <w:r>
        <w:t xml:space="preserve">&gt; accessed 3 May 2021.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151"/>
      <w:docPartObj>
        <w:docPartGallery w:val="Page Numbers (Bottom of Page)"/>
        <w:docPartUnique/>
      </w:docPartObj>
    </w:sdtPr>
    <w:sdtEndPr>
      <w:rPr>
        <w:rFonts w:ascii="Myriad Pro" w:hAnsi="Myriad Pro"/>
        <w:noProof/>
      </w:rPr>
    </w:sdtEndPr>
    <w:sdtContent>
      <w:p w14:paraId="37E87662" w14:textId="77777777" w:rsidR="00741CF2" w:rsidRPr="002C519B" w:rsidRDefault="00741CF2">
        <w:pPr>
          <w:pStyle w:val="Footer"/>
          <w:jc w:val="right"/>
          <w:rPr>
            <w:rFonts w:ascii="Myriad Pro" w:hAnsi="Myriad Pro"/>
          </w:rPr>
        </w:pPr>
        <w:r>
          <w:rPr>
            <w:noProof/>
          </w:rPr>
          <w:drawing>
            <wp:anchor distT="0" distB="0" distL="114300" distR="114300" simplePos="0" relativeHeight="251658240" behindDoc="1" locked="0" layoutInCell="1" allowOverlap="1" wp14:anchorId="14B83D8B" wp14:editId="7B1DAD5F">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Pr="002C519B">
          <w:rPr>
            <w:rFonts w:ascii="Myriad Pro" w:hAnsi="Myriad Pro"/>
          </w:rPr>
          <w:fldChar w:fldCharType="begin"/>
        </w:r>
        <w:r w:rsidRPr="002C519B">
          <w:rPr>
            <w:rFonts w:ascii="Myriad Pro" w:hAnsi="Myriad Pro"/>
          </w:rPr>
          <w:instrText xml:space="preserve"> PAGE   \* MERGEFORMAT </w:instrText>
        </w:r>
        <w:r w:rsidRPr="002C519B">
          <w:rPr>
            <w:rFonts w:ascii="Myriad Pro" w:hAnsi="Myriad Pro"/>
          </w:rPr>
          <w:fldChar w:fldCharType="separate"/>
        </w:r>
        <w:r w:rsidR="1AF4A18D" w:rsidRPr="002C519B">
          <w:rPr>
            <w:rFonts w:ascii="Myriad Pro" w:hAnsi="Myriad Pro"/>
            <w:noProof/>
          </w:rPr>
          <w:t>2</w:t>
        </w:r>
        <w:r w:rsidRPr="002C519B">
          <w:rPr>
            <w:rFonts w:ascii="Myriad Pro" w:hAnsi="Myriad Pro"/>
            <w:noProof/>
          </w:rPr>
          <w:fldChar w:fldCharType="end"/>
        </w:r>
      </w:p>
    </w:sdtContent>
  </w:sdt>
  <w:p w14:paraId="6C126D6F" w14:textId="77777777" w:rsidR="00741CF2" w:rsidRDefault="00741CF2"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64900" w14:textId="77777777" w:rsidR="00741CF2" w:rsidRDefault="00741CF2">
    <w:pPr>
      <w:pStyle w:val="Footer"/>
    </w:pPr>
    <w:r>
      <w:rPr>
        <w:noProof/>
      </w:rPr>
      <w:drawing>
        <wp:anchor distT="0" distB="0" distL="114300" distR="114300" simplePos="0" relativeHeight="251658241" behindDoc="1" locked="0" layoutInCell="1" allowOverlap="1" wp14:anchorId="3C911856" wp14:editId="255F7AC7">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99016" w14:textId="77777777" w:rsidR="00B346DE" w:rsidRDefault="00B346DE" w:rsidP="00140A14">
      <w:pPr>
        <w:spacing w:after="0" w:line="240" w:lineRule="auto"/>
      </w:pPr>
      <w:r>
        <w:separator/>
      </w:r>
    </w:p>
  </w:footnote>
  <w:footnote w:type="continuationSeparator" w:id="0">
    <w:p w14:paraId="7C044CB8" w14:textId="77777777" w:rsidR="00B346DE" w:rsidRDefault="00B346DE" w:rsidP="00140A14">
      <w:pPr>
        <w:spacing w:after="0" w:line="240" w:lineRule="auto"/>
      </w:pPr>
      <w:r>
        <w:continuationSeparator/>
      </w:r>
    </w:p>
  </w:footnote>
  <w:footnote w:type="continuationNotice" w:id="1">
    <w:p w14:paraId="3EE0081C" w14:textId="77777777" w:rsidR="00B346DE" w:rsidRDefault="00B346D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60D1E"/>
    <w:multiLevelType w:val="hybridMultilevel"/>
    <w:tmpl w:val="F94EACEE"/>
    <w:lvl w:ilvl="0" w:tplc="D730F09A">
      <w:start w:val="1"/>
      <w:numFmt w:val="bullet"/>
      <w:lvlText w:val=""/>
      <w:lvlJc w:val="left"/>
      <w:pPr>
        <w:ind w:left="720" w:hanging="360"/>
      </w:pPr>
      <w:rPr>
        <w:rFonts w:ascii="Symbol" w:hAnsi="Symbol" w:hint="default"/>
      </w:rPr>
    </w:lvl>
    <w:lvl w:ilvl="1" w:tplc="F9BAEDE8">
      <w:start w:val="1"/>
      <w:numFmt w:val="bullet"/>
      <w:lvlText w:val="o"/>
      <w:lvlJc w:val="left"/>
      <w:pPr>
        <w:ind w:left="1440" w:hanging="360"/>
      </w:pPr>
      <w:rPr>
        <w:rFonts w:ascii="Courier New" w:hAnsi="Courier New" w:hint="default"/>
      </w:rPr>
    </w:lvl>
    <w:lvl w:ilvl="2" w:tplc="5B72792A">
      <w:start w:val="1"/>
      <w:numFmt w:val="bullet"/>
      <w:lvlText w:val=""/>
      <w:lvlJc w:val="left"/>
      <w:pPr>
        <w:ind w:left="2160" w:hanging="360"/>
      </w:pPr>
      <w:rPr>
        <w:rFonts w:ascii="Wingdings" w:hAnsi="Wingdings" w:hint="default"/>
      </w:rPr>
    </w:lvl>
    <w:lvl w:ilvl="3" w:tplc="B7049D4E">
      <w:start w:val="1"/>
      <w:numFmt w:val="bullet"/>
      <w:lvlText w:val=""/>
      <w:lvlJc w:val="left"/>
      <w:pPr>
        <w:ind w:left="2880" w:hanging="360"/>
      </w:pPr>
      <w:rPr>
        <w:rFonts w:ascii="Symbol" w:hAnsi="Symbol" w:hint="default"/>
      </w:rPr>
    </w:lvl>
    <w:lvl w:ilvl="4" w:tplc="3F260A60">
      <w:start w:val="1"/>
      <w:numFmt w:val="bullet"/>
      <w:lvlText w:val="o"/>
      <w:lvlJc w:val="left"/>
      <w:pPr>
        <w:ind w:left="3600" w:hanging="360"/>
      </w:pPr>
      <w:rPr>
        <w:rFonts w:ascii="Courier New" w:hAnsi="Courier New" w:hint="default"/>
      </w:rPr>
    </w:lvl>
    <w:lvl w:ilvl="5" w:tplc="4C9C6ACA">
      <w:start w:val="1"/>
      <w:numFmt w:val="bullet"/>
      <w:lvlText w:val=""/>
      <w:lvlJc w:val="left"/>
      <w:pPr>
        <w:ind w:left="4320" w:hanging="360"/>
      </w:pPr>
      <w:rPr>
        <w:rFonts w:ascii="Wingdings" w:hAnsi="Wingdings" w:hint="default"/>
      </w:rPr>
    </w:lvl>
    <w:lvl w:ilvl="6" w:tplc="43021FD4">
      <w:start w:val="1"/>
      <w:numFmt w:val="bullet"/>
      <w:lvlText w:val=""/>
      <w:lvlJc w:val="left"/>
      <w:pPr>
        <w:ind w:left="5040" w:hanging="360"/>
      </w:pPr>
      <w:rPr>
        <w:rFonts w:ascii="Symbol" w:hAnsi="Symbol" w:hint="default"/>
      </w:rPr>
    </w:lvl>
    <w:lvl w:ilvl="7" w:tplc="53A8E6F8">
      <w:start w:val="1"/>
      <w:numFmt w:val="bullet"/>
      <w:lvlText w:val="o"/>
      <w:lvlJc w:val="left"/>
      <w:pPr>
        <w:ind w:left="5760" w:hanging="360"/>
      </w:pPr>
      <w:rPr>
        <w:rFonts w:ascii="Courier New" w:hAnsi="Courier New" w:hint="default"/>
      </w:rPr>
    </w:lvl>
    <w:lvl w:ilvl="8" w:tplc="676E4DA4">
      <w:start w:val="1"/>
      <w:numFmt w:val="bullet"/>
      <w:lvlText w:val=""/>
      <w:lvlJc w:val="left"/>
      <w:pPr>
        <w:ind w:left="6480" w:hanging="360"/>
      </w:pPr>
      <w:rPr>
        <w:rFonts w:ascii="Wingdings" w:hAnsi="Wingdings" w:hint="default"/>
      </w:rPr>
    </w:lvl>
  </w:abstractNum>
  <w:abstractNum w:abstractNumId="11" w15:restartNumberingAfterBreak="0">
    <w:nsid w:val="1B303322"/>
    <w:multiLevelType w:val="hybridMultilevel"/>
    <w:tmpl w:val="DA7A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B22546"/>
    <w:multiLevelType w:val="hybridMultilevel"/>
    <w:tmpl w:val="438CC376"/>
    <w:lvl w:ilvl="0" w:tplc="F94443DC">
      <w:start w:val="3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ED66DE"/>
    <w:multiLevelType w:val="hybridMultilevel"/>
    <w:tmpl w:val="3E164554"/>
    <w:lvl w:ilvl="0" w:tplc="F94443DC">
      <w:start w:val="3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260497"/>
    <w:multiLevelType w:val="hybridMultilevel"/>
    <w:tmpl w:val="FFFFFFFF"/>
    <w:lvl w:ilvl="0" w:tplc="74E4E610">
      <w:start w:val="1"/>
      <w:numFmt w:val="bullet"/>
      <w:lvlText w:val=""/>
      <w:lvlJc w:val="left"/>
      <w:pPr>
        <w:ind w:left="720" w:hanging="360"/>
      </w:pPr>
      <w:rPr>
        <w:rFonts w:ascii="Symbol" w:hAnsi="Symbol" w:hint="default"/>
      </w:rPr>
    </w:lvl>
    <w:lvl w:ilvl="1" w:tplc="B554FB12">
      <w:start w:val="1"/>
      <w:numFmt w:val="bullet"/>
      <w:lvlText w:val="o"/>
      <w:lvlJc w:val="left"/>
      <w:pPr>
        <w:ind w:left="1440" w:hanging="360"/>
      </w:pPr>
      <w:rPr>
        <w:rFonts w:ascii="Courier New" w:hAnsi="Courier New" w:hint="default"/>
      </w:rPr>
    </w:lvl>
    <w:lvl w:ilvl="2" w:tplc="956480AA">
      <w:start w:val="1"/>
      <w:numFmt w:val="bullet"/>
      <w:lvlText w:val=""/>
      <w:lvlJc w:val="left"/>
      <w:pPr>
        <w:ind w:left="2160" w:hanging="360"/>
      </w:pPr>
      <w:rPr>
        <w:rFonts w:ascii="Wingdings" w:hAnsi="Wingdings" w:hint="default"/>
      </w:rPr>
    </w:lvl>
    <w:lvl w:ilvl="3" w:tplc="5DE8EEA6">
      <w:start w:val="1"/>
      <w:numFmt w:val="bullet"/>
      <w:lvlText w:val=""/>
      <w:lvlJc w:val="left"/>
      <w:pPr>
        <w:ind w:left="2880" w:hanging="360"/>
      </w:pPr>
      <w:rPr>
        <w:rFonts w:ascii="Symbol" w:hAnsi="Symbol" w:hint="default"/>
      </w:rPr>
    </w:lvl>
    <w:lvl w:ilvl="4" w:tplc="12849DD4">
      <w:start w:val="1"/>
      <w:numFmt w:val="bullet"/>
      <w:lvlText w:val="o"/>
      <w:lvlJc w:val="left"/>
      <w:pPr>
        <w:ind w:left="3600" w:hanging="360"/>
      </w:pPr>
      <w:rPr>
        <w:rFonts w:ascii="Courier New" w:hAnsi="Courier New" w:hint="default"/>
      </w:rPr>
    </w:lvl>
    <w:lvl w:ilvl="5" w:tplc="7BFA8776">
      <w:start w:val="1"/>
      <w:numFmt w:val="bullet"/>
      <w:lvlText w:val=""/>
      <w:lvlJc w:val="left"/>
      <w:pPr>
        <w:ind w:left="4320" w:hanging="360"/>
      </w:pPr>
      <w:rPr>
        <w:rFonts w:ascii="Wingdings" w:hAnsi="Wingdings" w:hint="default"/>
      </w:rPr>
    </w:lvl>
    <w:lvl w:ilvl="6" w:tplc="3F9EF476">
      <w:start w:val="1"/>
      <w:numFmt w:val="bullet"/>
      <w:lvlText w:val=""/>
      <w:lvlJc w:val="left"/>
      <w:pPr>
        <w:ind w:left="5040" w:hanging="360"/>
      </w:pPr>
      <w:rPr>
        <w:rFonts w:ascii="Symbol" w:hAnsi="Symbol" w:hint="default"/>
      </w:rPr>
    </w:lvl>
    <w:lvl w:ilvl="7" w:tplc="F6CA5524">
      <w:start w:val="1"/>
      <w:numFmt w:val="bullet"/>
      <w:lvlText w:val="o"/>
      <w:lvlJc w:val="left"/>
      <w:pPr>
        <w:ind w:left="5760" w:hanging="360"/>
      </w:pPr>
      <w:rPr>
        <w:rFonts w:ascii="Courier New" w:hAnsi="Courier New" w:hint="default"/>
      </w:rPr>
    </w:lvl>
    <w:lvl w:ilvl="8" w:tplc="AD507BB4">
      <w:start w:val="1"/>
      <w:numFmt w:val="bullet"/>
      <w:lvlText w:val=""/>
      <w:lvlJc w:val="left"/>
      <w:pPr>
        <w:ind w:left="6480" w:hanging="360"/>
      </w:pPr>
      <w:rPr>
        <w:rFonts w:ascii="Wingdings" w:hAnsi="Wingdings" w:hint="default"/>
      </w:rPr>
    </w:lvl>
  </w:abstractNum>
  <w:abstractNum w:abstractNumId="19"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91311B"/>
    <w:multiLevelType w:val="hybridMultilevel"/>
    <w:tmpl w:val="4EF43E14"/>
    <w:lvl w:ilvl="0" w:tplc="FFFFFFFF">
      <w:start w:val="1"/>
      <w:numFmt w:val="bullet"/>
      <w:lvlText w:val=""/>
      <w:lvlJc w:val="left"/>
      <w:pPr>
        <w:ind w:left="720" w:hanging="360"/>
      </w:pPr>
      <w:rPr>
        <w:rFonts w:ascii="Symbol" w:hAnsi="Symbol" w:hint="default"/>
      </w:rPr>
    </w:lvl>
    <w:lvl w:ilvl="1" w:tplc="0BB8D67E">
      <w:start w:val="1"/>
      <w:numFmt w:val="bullet"/>
      <w:lvlText w:val="o"/>
      <w:lvlJc w:val="left"/>
      <w:pPr>
        <w:ind w:left="1440" w:hanging="360"/>
      </w:pPr>
      <w:rPr>
        <w:rFonts w:ascii="Courier New" w:hAnsi="Courier New" w:hint="default"/>
      </w:rPr>
    </w:lvl>
    <w:lvl w:ilvl="2" w:tplc="2392DC76">
      <w:start w:val="1"/>
      <w:numFmt w:val="bullet"/>
      <w:lvlText w:val=""/>
      <w:lvlJc w:val="left"/>
      <w:pPr>
        <w:ind w:left="2160" w:hanging="360"/>
      </w:pPr>
      <w:rPr>
        <w:rFonts w:ascii="Wingdings" w:hAnsi="Wingdings" w:hint="default"/>
      </w:rPr>
    </w:lvl>
    <w:lvl w:ilvl="3" w:tplc="45624300">
      <w:start w:val="1"/>
      <w:numFmt w:val="bullet"/>
      <w:lvlText w:val=""/>
      <w:lvlJc w:val="left"/>
      <w:pPr>
        <w:ind w:left="2880" w:hanging="360"/>
      </w:pPr>
      <w:rPr>
        <w:rFonts w:ascii="Symbol" w:hAnsi="Symbol" w:hint="default"/>
      </w:rPr>
    </w:lvl>
    <w:lvl w:ilvl="4" w:tplc="EA541724">
      <w:start w:val="1"/>
      <w:numFmt w:val="bullet"/>
      <w:lvlText w:val="o"/>
      <w:lvlJc w:val="left"/>
      <w:pPr>
        <w:ind w:left="3600" w:hanging="360"/>
      </w:pPr>
      <w:rPr>
        <w:rFonts w:ascii="Courier New" w:hAnsi="Courier New" w:hint="default"/>
      </w:rPr>
    </w:lvl>
    <w:lvl w:ilvl="5" w:tplc="33E09FD8">
      <w:start w:val="1"/>
      <w:numFmt w:val="bullet"/>
      <w:lvlText w:val=""/>
      <w:lvlJc w:val="left"/>
      <w:pPr>
        <w:ind w:left="4320" w:hanging="360"/>
      </w:pPr>
      <w:rPr>
        <w:rFonts w:ascii="Wingdings" w:hAnsi="Wingdings" w:hint="default"/>
      </w:rPr>
    </w:lvl>
    <w:lvl w:ilvl="6" w:tplc="BEEE539C">
      <w:start w:val="1"/>
      <w:numFmt w:val="bullet"/>
      <w:lvlText w:val=""/>
      <w:lvlJc w:val="left"/>
      <w:pPr>
        <w:ind w:left="5040" w:hanging="360"/>
      </w:pPr>
      <w:rPr>
        <w:rFonts w:ascii="Symbol" w:hAnsi="Symbol" w:hint="default"/>
      </w:rPr>
    </w:lvl>
    <w:lvl w:ilvl="7" w:tplc="F6ACA878">
      <w:start w:val="1"/>
      <w:numFmt w:val="bullet"/>
      <w:lvlText w:val="o"/>
      <w:lvlJc w:val="left"/>
      <w:pPr>
        <w:ind w:left="5760" w:hanging="360"/>
      </w:pPr>
      <w:rPr>
        <w:rFonts w:ascii="Courier New" w:hAnsi="Courier New" w:hint="default"/>
      </w:rPr>
    </w:lvl>
    <w:lvl w:ilvl="8" w:tplc="6E646A06">
      <w:start w:val="1"/>
      <w:numFmt w:val="bullet"/>
      <w:lvlText w:val=""/>
      <w:lvlJc w:val="left"/>
      <w:pPr>
        <w:ind w:left="6480" w:hanging="360"/>
      </w:pPr>
      <w:rPr>
        <w:rFonts w:ascii="Wingdings" w:hAnsi="Wingdings" w:hint="default"/>
      </w:rPr>
    </w:lvl>
  </w:abstractNum>
  <w:abstractNum w:abstractNumId="22"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4423A5"/>
    <w:multiLevelType w:val="hybridMultilevel"/>
    <w:tmpl w:val="3836DDF8"/>
    <w:lvl w:ilvl="0" w:tplc="F94443DC">
      <w:start w:val="3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983D49"/>
    <w:multiLevelType w:val="hybridMultilevel"/>
    <w:tmpl w:val="FFFFFFFF"/>
    <w:lvl w:ilvl="0" w:tplc="CE6ECFE6">
      <w:start w:val="1"/>
      <w:numFmt w:val="bullet"/>
      <w:lvlText w:val=""/>
      <w:lvlJc w:val="left"/>
      <w:pPr>
        <w:ind w:left="720" w:hanging="360"/>
      </w:pPr>
      <w:rPr>
        <w:rFonts w:ascii="Symbol" w:hAnsi="Symbol" w:hint="default"/>
      </w:rPr>
    </w:lvl>
    <w:lvl w:ilvl="1" w:tplc="2AE27FB6">
      <w:start w:val="1"/>
      <w:numFmt w:val="bullet"/>
      <w:lvlText w:val="o"/>
      <w:lvlJc w:val="left"/>
      <w:pPr>
        <w:ind w:left="1440" w:hanging="360"/>
      </w:pPr>
      <w:rPr>
        <w:rFonts w:ascii="Courier New" w:hAnsi="Courier New" w:hint="default"/>
      </w:rPr>
    </w:lvl>
    <w:lvl w:ilvl="2" w:tplc="FEEC2FE6">
      <w:start w:val="1"/>
      <w:numFmt w:val="bullet"/>
      <w:lvlText w:val=""/>
      <w:lvlJc w:val="left"/>
      <w:pPr>
        <w:ind w:left="2160" w:hanging="360"/>
      </w:pPr>
      <w:rPr>
        <w:rFonts w:ascii="Wingdings" w:hAnsi="Wingdings" w:hint="default"/>
      </w:rPr>
    </w:lvl>
    <w:lvl w:ilvl="3" w:tplc="D29E8EEC">
      <w:start w:val="1"/>
      <w:numFmt w:val="bullet"/>
      <w:lvlText w:val=""/>
      <w:lvlJc w:val="left"/>
      <w:pPr>
        <w:ind w:left="2880" w:hanging="360"/>
      </w:pPr>
      <w:rPr>
        <w:rFonts w:ascii="Symbol" w:hAnsi="Symbol" w:hint="default"/>
      </w:rPr>
    </w:lvl>
    <w:lvl w:ilvl="4" w:tplc="6BA8962C">
      <w:start w:val="1"/>
      <w:numFmt w:val="bullet"/>
      <w:lvlText w:val="o"/>
      <w:lvlJc w:val="left"/>
      <w:pPr>
        <w:ind w:left="3600" w:hanging="360"/>
      </w:pPr>
      <w:rPr>
        <w:rFonts w:ascii="Courier New" w:hAnsi="Courier New" w:hint="default"/>
      </w:rPr>
    </w:lvl>
    <w:lvl w:ilvl="5" w:tplc="BC38546E">
      <w:start w:val="1"/>
      <w:numFmt w:val="bullet"/>
      <w:lvlText w:val=""/>
      <w:lvlJc w:val="left"/>
      <w:pPr>
        <w:ind w:left="4320" w:hanging="360"/>
      </w:pPr>
      <w:rPr>
        <w:rFonts w:ascii="Wingdings" w:hAnsi="Wingdings" w:hint="default"/>
      </w:rPr>
    </w:lvl>
    <w:lvl w:ilvl="6" w:tplc="7D3E3C0E">
      <w:start w:val="1"/>
      <w:numFmt w:val="bullet"/>
      <w:lvlText w:val=""/>
      <w:lvlJc w:val="left"/>
      <w:pPr>
        <w:ind w:left="5040" w:hanging="360"/>
      </w:pPr>
      <w:rPr>
        <w:rFonts w:ascii="Symbol" w:hAnsi="Symbol" w:hint="default"/>
      </w:rPr>
    </w:lvl>
    <w:lvl w:ilvl="7" w:tplc="653AFF66">
      <w:start w:val="1"/>
      <w:numFmt w:val="bullet"/>
      <w:lvlText w:val="o"/>
      <w:lvlJc w:val="left"/>
      <w:pPr>
        <w:ind w:left="5760" w:hanging="360"/>
      </w:pPr>
      <w:rPr>
        <w:rFonts w:ascii="Courier New" w:hAnsi="Courier New" w:hint="default"/>
      </w:rPr>
    </w:lvl>
    <w:lvl w:ilvl="8" w:tplc="97C297E4">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9"/>
  </w:num>
  <w:num w:numId="13">
    <w:abstractNumId w:val="12"/>
  </w:num>
  <w:num w:numId="14">
    <w:abstractNumId w:val="14"/>
  </w:num>
  <w:num w:numId="15">
    <w:abstractNumId w:val="13"/>
  </w:num>
  <w:num w:numId="16">
    <w:abstractNumId w:val="22"/>
  </w:num>
  <w:num w:numId="17">
    <w:abstractNumId w:val="15"/>
  </w:num>
  <w:num w:numId="18">
    <w:abstractNumId w:val="21"/>
  </w:num>
  <w:num w:numId="19">
    <w:abstractNumId w:val="11"/>
  </w:num>
  <w:num w:numId="20">
    <w:abstractNumId w:val="24"/>
  </w:num>
  <w:num w:numId="21">
    <w:abstractNumId w:val="18"/>
  </w:num>
  <w:num w:numId="22">
    <w:abstractNumId w:val="10"/>
  </w:num>
  <w:num w:numId="23">
    <w:abstractNumId w:val="23"/>
  </w:num>
  <w:num w:numId="24">
    <w:abstractNumId w:val="17"/>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A70"/>
    <w:rsid w:val="00004F4E"/>
    <w:rsid w:val="00011837"/>
    <w:rsid w:val="0001480B"/>
    <w:rsid w:val="00021886"/>
    <w:rsid w:val="00021EC4"/>
    <w:rsid w:val="00032A3C"/>
    <w:rsid w:val="0005332D"/>
    <w:rsid w:val="00061A6F"/>
    <w:rsid w:val="00070DC8"/>
    <w:rsid w:val="00086B33"/>
    <w:rsid w:val="00094CBC"/>
    <w:rsid w:val="000D170C"/>
    <w:rsid w:val="000E4987"/>
    <w:rsid w:val="000E7812"/>
    <w:rsid w:val="001040A7"/>
    <w:rsid w:val="00126EEE"/>
    <w:rsid w:val="00140A14"/>
    <w:rsid w:val="0015794B"/>
    <w:rsid w:val="00171B8C"/>
    <w:rsid w:val="0017511D"/>
    <w:rsid w:val="00184D75"/>
    <w:rsid w:val="001A3391"/>
    <w:rsid w:val="001B14FA"/>
    <w:rsid w:val="001C115D"/>
    <w:rsid w:val="001C4A2E"/>
    <w:rsid w:val="001D3E8D"/>
    <w:rsid w:val="001F2F7C"/>
    <w:rsid w:val="001F493B"/>
    <w:rsid w:val="001F5174"/>
    <w:rsid w:val="001F7A70"/>
    <w:rsid w:val="00205393"/>
    <w:rsid w:val="00214CB0"/>
    <w:rsid w:val="00260E0C"/>
    <w:rsid w:val="002645EA"/>
    <w:rsid w:val="00266153"/>
    <w:rsid w:val="00275371"/>
    <w:rsid w:val="0028718D"/>
    <w:rsid w:val="002B6EF9"/>
    <w:rsid w:val="002C519B"/>
    <w:rsid w:val="002F0D98"/>
    <w:rsid w:val="0035115F"/>
    <w:rsid w:val="00370EFF"/>
    <w:rsid w:val="003B6FAB"/>
    <w:rsid w:val="003F6669"/>
    <w:rsid w:val="0042540D"/>
    <w:rsid w:val="00440E4F"/>
    <w:rsid w:val="004523FB"/>
    <w:rsid w:val="0047025E"/>
    <w:rsid w:val="00473A86"/>
    <w:rsid w:val="004835E7"/>
    <w:rsid w:val="004B1030"/>
    <w:rsid w:val="00520B0E"/>
    <w:rsid w:val="0052534F"/>
    <w:rsid w:val="00530998"/>
    <w:rsid w:val="00543C08"/>
    <w:rsid w:val="00582C66"/>
    <w:rsid w:val="00586B75"/>
    <w:rsid w:val="005B3977"/>
    <w:rsid w:val="005C7C93"/>
    <w:rsid w:val="006934FF"/>
    <w:rsid w:val="006A500D"/>
    <w:rsid w:val="006B00C6"/>
    <w:rsid w:val="00714AD1"/>
    <w:rsid w:val="007227BF"/>
    <w:rsid w:val="00726BCB"/>
    <w:rsid w:val="00730A43"/>
    <w:rsid w:val="00741CF2"/>
    <w:rsid w:val="00747684"/>
    <w:rsid w:val="00755A17"/>
    <w:rsid w:val="007C1783"/>
    <w:rsid w:val="007D2FAC"/>
    <w:rsid w:val="007D35AE"/>
    <w:rsid w:val="007E37CC"/>
    <w:rsid w:val="0085644D"/>
    <w:rsid w:val="008A30CA"/>
    <w:rsid w:val="008B370B"/>
    <w:rsid w:val="008D4E4C"/>
    <w:rsid w:val="008E3FAB"/>
    <w:rsid w:val="008E4EDB"/>
    <w:rsid w:val="008F4DB2"/>
    <w:rsid w:val="008F6DB3"/>
    <w:rsid w:val="009046E4"/>
    <w:rsid w:val="00953527"/>
    <w:rsid w:val="00956376"/>
    <w:rsid w:val="00972CDC"/>
    <w:rsid w:val="0097493D"/>
    <w:rsid w:val="00980038"/>
    <w:rsid w:val="00997DF9"/>
    <w:rsid w:val="009C0D55"/>
    <w:rsid w:val="009C2ABD"/>
    <w:rsid w:val="009C6617"/>
    <w:rsid w:val="009D0505"/>
    <w:rsid w:val="009D4222"/>
    <w:rsid w:val="009E2A73"/>
    <w:rsid w:val="00A512CE"/>
    <w:rsid w:val="00A84C2E"/>
    <w:rsid w:val="00AB23BD"/>
    <w:rsid w:val="00AF09C1"/>
    <w:rsid w:val="00B27B61"/>
    <w:rsid w:val="00B346DE"/>
    <w:rsid w:val="00B656DC"/>
    <w:rsid w:val="00B66BAF"/>
    <w:rsid w:val="00B7056F"/>
    <w:rsid w:val="00BE334C"/>
    <w:rsid w:val="00BF4A48"/>
    <w:rsid w:val="00BF58AB"/>
    <w:rsid w:val="00C03CE9"/>
    <w:rsid w:val="00C16A80"/>
    <w:rsid w:val="00C22E4E"/>
    <w:rsid w:val="00C319BC"/>
    <w:rsid w:val="00C40862"/>
    <w:rsid w:val="00C66481"/>
    <w:rsid w:val="00C836E2"/>
    <w:rsid w:val="00C93A37"/>
    <w:rsid w:val="00C94388"/>
    <w:rsid w:val="00CC6276"/>
    <w:rsid w:val="00CD4FB7"/>
    <w:rsid w:val="00CE12A2"/>
    <w:rsid w:val="00CF0E53"/>
    <w:rsid w:val="00D0297F"/>
    <w:rsid w:val="00D80B2A"/>
    <w:rsid w:val="00D860F7"/>
    <w:rsid w:val="00DB33BB"/>
    <w:rsid w:val="00DB6B2E"/>
    <w:rsid w:val="00DD6F9F"/>
    <w:rsid w:val="00DF0709"/>
    <w:rsid w:val="00E14D83"/>
    <w:rsid w:val="00E21208"/>
    <w:rsid w:val="00E511EA"/>
    <w:rsid w:val="00E52691"/>
    <w:rsid w:val="00E57674"/>
    <w:rsid w:val="00E630BB"/>
    <w:rsid w:val="00E66FC1"/>
    <w:rsid w:val="00E91CAC"/>
    <w:rsid w:val="00EA46C0"/>
    <w:rsid w:val="00EF2BF2"/>
    <w:rsid w:val="00F14D7A"/>
    <w:rsid w:val="00F16074"/>
    <w:rsid w:val="00F259EC"/>
    <w:rsid w:val="00F30321"/>
    <w:rsid w:val="00F50BAE"/>
    <w:rsid w:val="00F85DE8"/>
    <w:rsid w:val="00FA72A1"/>
    <w:rsid w:val="00FB0D52"/>
    <w:rsid w:val="00FB3B7E"/>
    <w:rsid w:val="00FF24C9"/>
    <w:rsid w:val="04061553"/>
    <w:rsid w:val="12F444FA"/>
    <w:rsid w:val="1AF4A18D"/>
    <w:rsid w:val="3837FAD7"/>
    <w:rsid w:val="3F859799"/>
    <w:rsid w:val="463BF9F3"/>
    <w:rsid w:val="513F794A"/>
    <w:rsid w:val="526F16B6"/>
    <w:rsid w:val="6F0EBA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CA6B0E"/>
  <w15:chartTrackingRefBased/>
  <w15:docId w15:val="{01965BEC-6619-4F90-90E0-DD549135E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semiHidden/>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qFormat/>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qFormat/>
    <w:locked/>
    <w:rsid w:val="00726BCB"/>
    <w:rPr>
      <w:rFonts w:ascii="Times New Roman" w:hAnsi="Times New Roman"/>
      <w:sz w:val="24"/>
      <w:lang w:val="en-US"/>
    </w:rPr>
  </w:style>
  <w:style w:type="paragraph" w:styleId="TOAHeading">
    <w:name w:val="toa heading"/>
    <w:basedOn w:val="Heading1"/>
    <w:next w:val="Normal"/>
    <w:uiPriority w:val="99"/>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character" w:styleId="Strong">
    <w:name w:val="Strong"/>
    <w:basedOn w:val="DefaultParagraphFont"/>
    <w:uiPriority w:val="22"/>
    <w:qFormat/>
    <w:rsid w:val="004B1030"/>
    <w:rPr>
      <w:b/>
      <w:bCs/>
    </w:rPr>
  </w:style>
  <w:style w:type="character" w:styleId="IntenseEmphasis">
    <w:name w:val="Intense Emphasis"/>
    <w:basedOn w:val="DefaultParagraphFont"/>
    <w:uiPriority w:val="21"/>
    <w:qFormat/>
    <w:rsid w:val="004B1030"/>
    <w:rPr>
      <w:i/>
      <w:iCs/>
      <w:color w:val="4472C4" w:themeColor="accent1"/>
    </w:rPr>
  </w:style>
  <w:style w:type="paragraph" w:styleId="NormalWeb">
    <w:name w:val="Normal (Web)"/>
    <w:basedOn w:val="Normal"/>
    <w:uiPriority w:val="99"/>
    <w:semiHidden/>
    <w:unhideWhenUsed/>
    <w:rsid w:val="00CC6276"/>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59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endnotes.xml.rels><?xml version="1.0" encoding="UTF-8" standalone="yes"?>
<Relationships xmlns="http://schemas.openxmlformats.org/package/2006/relationships"><Relationship Id="rId2" Type="http://schemas.openxmlformats.org/officeDocument/2006/relationships/hyperlink" Target="https://waster.com.au/how-to-recycle-plastic-drinking-straws/" TargetMode="External"/><Relationship Id="rId1" Type="http://schemas.openxmlformats.org/officeDocument/2006/relationships/hyperlink" Target="https://quinterecycling.org/the-struggle-with-straw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0AFC8BEE7740939A992B97CB9DC661"/>
        <w:category>
          <w:name w:val="General"/>
          <w:gallery w:val="placeholder"/>
        </w:category>
        <w:types>
          <w:type w:val="bbPlcHdr"/>
        </w:types>
        <w:behaviors>
          <w:behavior w:val="content"/>
        </w:behaviors>
        <w:guid w:val="{6D235EE1-6B2E-44BF-B71C-538796FB9757}"/>
      </w:docPartPr>
      <w:docPartBody>
        <w:p w:rsidR="001F493B" w:rsidRDefault="001F493B">
          <w:pPr>
            <w:pStyle w:val="160AFC8BEE7740939A992B97CB9DC661"/>
          </w:pPr>
          <w:r>
            <w:rPr>
              <w:rFonts w:ascii="Myriad Pro" w:eastAsiaTheme="majorEastAsia" w:hAnsi="Myriad Pro" w:cstheme="majorBidi"/>
              <w:bCs/>
              <w:color w:val="232157"/>
              <w:spacing w:val="-10"/>
              <w:kern w:val="28"/>
              <w:sz w:val="32"/>
              <w:szCs w:val="56"/>
            </w:rPr>
            <w:t>Click to add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93B"/>
    <w:rsid w:val="001F493B"/>
    <w:rsid w:val="00DD6545"/>
    <w:rsid w:val="00E937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160AFC8BEE7740939A992B97CB9DC661">
    <w:name w:val="160AFC8BEE7740939A992B97CB9DC6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3" ma:contentTypeDescription="Create a new document." ma:contentTypeScope="" ma:versionID="c78d09ff47d7bfca4491aaba6eba26f1">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0c624a8b663ebdc5233a48a06fa8f695"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3CCB2A-D0A1-4C42-B4E5-7419E340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3.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4.xml><?xml version="1.0" encoding="utf-8"?>
<ds:datastoreItem xmlns:ds="http://schemas.openxmlformats.org/officeDocument/2006/customXml" ds:itemID="{006527CD-07DF-4D7A-BBB5-4B0E69B4E7D8}">
  <ds:schemaRefs>
    <ds:schemaRef ds:uri="http://schemas.microsoft.com/office/2006/metadata/properties"/>
    <ds:schemaRef ds:uri="4fe87378-7b79-4206-8767-08cb8608dc1c"/>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purl.org/dc/elements/1.1/"/>
    <ds:schemaRef ds:uri="872256b9-d28b-43d9-833e-f527b7a95af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1396</Words>
  <Characters>7962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Ovens</dc:creator>
  <cp:keywords/>
  <dc:description/>
  <cp:lastModifiedBy>Hayley Stone</cp:lastModifiedBy>
  <cp:revision>2</cp:revision>
  <cp:lastPrinted>2020-07-10T23:10:00Z</cp:lastPrinted>
  <dcterms:created xsi:type="dcterms:W3CDTF">2021-05-04T00:20:00Z</dcterms:created>
  <dcterms:modified xsi:type="dcterms:W3CDTF">2021-05-04T00:20:00Z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