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423FF" w14:textId="77777777" w:rsidR="0038101B" w:rsidRPr="003E2DB0" w:rsidRDefault="003E2DB0" w:rsidP="0038101B">
      <w:pPr>
        <w:spacing w:after="200" w:line="276" w:lineRule="auto"/>
        <w:jc w:val="center"/>
        <w:rPr>
          <w:rFonts w:ascii="Arial" w:hAnsi="Arial" w:cs="Arial"/>
          <w:b/>
          <w:sz w:val="22"/>
          <w:lang w:val="en-AU"/>
        </w:rPr>
      </w:pPr>
      <w:r w:rsidRPr="003E2DB0">
        <w:rPr>
          <w:rFonts w:ascii="Arial" w:hAnsi="Arial" w:cs="Arial"/>
          <w:b/>
          <w:noProof/>
          <w:sz w:val="22"/>
        </w:rPr>
        <w:drawing>
          <wp:inline distT="0" distB="0" distL="0" distR="0" wp14:anchorId="6D4968C0" wp14:editId="34448DF4">
            <wp:extent cx="5556448" cy="3123345"/>
            <wp:effectExtent l="0" t="0" r="6350" b="1270"/>
            <wp:docPr id="1" name="Picture 1" descr="\\PDCNSWSBS01\RedirectedFolders\Ruthr\Desktop\PDCN MASTER FILES\01. Logo\Colour\Master Logo With Signo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DCNSWSBS01\RedirectedFolders\Ruthr\Desktop\PDCN MASTER FILES\01. Logo\Colour\Master Logo With Signof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906" r="2361"/>
                    <a:stretch/>
                  </pic:blipFill>
                  <pic:spPr bwMode="auto">
                    <a:xfrm>
                      <a:off x="0" y="0"/>
                      <a:ext cx="5556448" cy="312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05C010" w14:textId="77777777" w:rsidR="003E2DB0" w:rsidRPr="003E2DB0" w:rsidRDefault="003E2DB0" w:rsidP="003E2DB0">
      <w:pPr>
        <w:spacing w:after="200" w:line="276" w:lineRule="auto"/>
        <w:rPr>
          <w:rFonts w:ascii="Arial" w:hAnsi="Arial" w:cs="Arial"/>
          <w:b/>
          <w:sz w:val="22"/>
          <w:lang w:val="en-AU"/>
        </w:rPr>
      </w:pPr>
    </w:p>
    <w:p w14:paraId="31A5D1CC" w14:textId="77777777" w:rsidR="003E2DB0" w:rsidRPr="003E2DB0" w:rsidRDefault="003E2DB0" w:rsidP="003E2DB0">
      <w:pPr>
        <w:spacing w:after="200" w:line="276" w:lineRule="auto"/>
        <w:rPr>
          <w:rFonts w:ascii="Arial" w:hAnsi="Arial" w:cs="Arial"/>
          <w:b/>
          <w:sz w:val="22"/>
          <w:lang w:val="en-AU"/>
        </w:rPr>
      </w:pPr>
    </w:p>
    <w:p w14:paraId="416E4A7D" w14:textId="676F63BE" w:rsidR="003E2DB0" w:rsidRPr="003E2DB0" w:rsidRDefault="003E2DB0" w:rsidP="0038101B">
      <w:pPr>
        <w:pStyle w:val="PolicyHeading1"/>
      </w:pPr>
      <w:r w:rsidRPr="003E2DB0">
        <w:t xml:space="preserve">Submission </w:t>
      </w:r>
      <w:r w:rsidR="00DA78A7">
        <w:t>regarding application for an exemption under the Disability Discrimination Act 1992 (Cth): Birchgrove Ferry</w:t>
      </w:r>
    </w:p>
    <w:p w14:paraId="3F2C83EA" w14:textId="4AD3DF99" w:rsidR="003E2DB0" w:rsidRPr="003E2DB0" w:rsidRDefault="00DA78A7" w:rsidP="0038101B">
      <w:pPr>
        <w:pStyle w:val="PolicyHeading1"/>
      </w:pPr>
      <w:r>
        <w:t>Australian Human Rights Commission</w:t>
      </w:r>
    </w:p>
    <w:p w14:paraId="29CD6E11" w14:textId="07E74A5C" w:rsidR="003E2DB0" w:rsidRPr="003E2DB0" w:rsidRDefault="00DA78A7" w:rsidP="0038101B">
      <w:pPr>
        <w:pStyle w:val="PolicyHeading1"/>
      </w:pPr>
      <w:r>
        <w:t>5</w:t>
      </w:r>
      <w:r w:rsidRPr="00DA78A7">
        <w:rPr>
          <w:vertAlign w:val="superscript"/>
        </w:rPr>
        <w:t>th</w:t>
      </w:r>
      <w:r>
        <w:t xml:space="preserve"> </w:t>
      </w:r>
      <w:r w:rsidR="001C32F8">
        <w:t>February</w:t>
      </w:r>
      <w:r>
        <w:t xml:space="preserve"> </w:t>
      </w:r>
      <w:r w:rsidR="003E2DB0" w:rsidRPr="003E2DB0">
        <w:t>2017</w:t>
      </w:r>
    </w:p>
    <w:p w14:paraId="490455A5" w14:textId="77777777" w:rsidR="003E2DB0" w:rsidRPr="003E2DB0" w:rsidRDefault="003E2DB0" w:rsidP="003E2DB0">
      <w:pPr>
        <w:spacing w:after="200" w:line="276" w:lineRule="auto"/>
        <w:rPr>
          <w:rFonts w:ascii="Arial" w:hAnsi="Arial" w:cs="Arial"/>
          <w:b/>
          <w:sz w:val="22"/>
          <w:lang w:val="en-AU"/>
        </w:rPr>
      </w:pPr>
    </w:p>
    <w:p w14:paraId="4656821E" w14:textId="77777777" w:rsidR="003E2DB0" w:rsidRPr="003E2DB0" w:rsidRDefault="003E2DB0" w:rsidP="003E2DB0">
      <w:pPr>
        <w:spacing w:after="0" w:line="276" w:lineRule="auto"/>
        <w:rPr>
          <w:rFonts w:ascii="Arial" w:hAnsi="Arial" w:cs="Arial"/>
          <w:sz w:val="22"/>
          <w:lang w:val="en-AU"/>
        </w:rPr>
      </w:pPr>
    </w:p>
    <w:p w14:paraId="7FCA974E" w14:textId="77777777" w:rsidR="003E2DB0" w:rsidRPr="003E2DB0" w:rsidRDefault="00161695" w:rsidP="00161695">
      <w:pPr>
        <w:spacing w:after="0" w:line="276" w:lineRule="auto"/>
        <w:jc w:val="center"/>
        <w:rPr>
          <w:rFonts w:ascii="Arial" w:hAnsi="Arial" w:cs="Arial"/>
          <w:sz w:val="22"/>
          <w:lang w:val="en-AU"/>
        </w:rPr>
      </w:pPr>
      <w:r>
        <w:rPr>
          <w:rFonts w:ascii="Arial" w:hAnsi="Arial" w:cs="Arial"/>
          <w:sz w:val="22"/>
          <w:lang w:val="en-AU"/>
        </w:rPr>
        <w:t>Ellen Small</w:t>
      </w:r>
    </w:p>
    <w:p w14:paraId="1A1B8672" w14:textId="77777777" w:rsidR="003E2DB0" w:rsidRPr="003E2DB0" w:rsidRDefault="003E2DB0" w:rsidP="003E2DB0">
      <w:pPr>
        <w:spacing w:after="0" w:line="276" w:lineRule="auto"/>
        <w:jc w:val="center"/>
        <w:rPr>
          <w:rFonts w:ascii="Arial" w:hAnsi="Arial" w:cs="Arial"/>
          <w:sz w:val="22"/>
          <w:lang w:val="en-AU"/>
        </w:rPr>
      </w:pPr>
    </w:p>
    <w:p w14:paraId="2D0187AD" w14:textId="77777777" w:rsidR="003E2DB0" w:rsidRPr="003E2DB0" w:rsidRDefault="003E2DB0" w:rsidP="003E2DB0">
      <w:pPr>
        <w:spacing w:after="0" w:line="276" w:lineRule="auto"/>
        <w:jc w:val="center"/>
        <w:rPr>
          <w:rFonts w:ascii="Arial" w:hAnsi="Arial" w:cs="Arial"/>
          <w:sz w:val="22"/>
          <w:lang w:val="en-AU"/>
        </w:rPr>
      </w:pPr>
      <w:r w:rsidRPr="003E2DB0">
        <w:rPr>
          <w:rFonts w:ascii="Arial" w:hAnsi="Arial" w:cs="Arial"/>
          <w:sz w:val="22"/>
          <w:lang w:val="en-AU"/>
        </w:rPr>
        <w:t>Physical Disability Council of NSW</w:t>
      </w:r>
    </w:p>
    <w:p w14:paraId="2EBEBD88" w14:textId="77777777" w:rsidR="003E2DB0" w:rsidRPr="003E2DB0" w:rsidRDefault="003E2DB0" w:rsidP="003E2DB0">
      <w:pPr>
        <w:spacing w:after="0" w:line="276" w:lineRule="auto"/>
        <w:jc w:val="center"/>
        <w:rPr>
          <w:rFonts w:ascii="Arial" w:hAnsi="Arial" w:cs="Arial"/>
          <w:sz w:val="22"/>
          <w:lang w:val="en-AU"/>
        </w:rPr>
      </w:pPr>
      <w:r w:rsidRPr="003E2DB0">
        <w:rPr>
          <w:rFonts w:ascii="Arial" w:hAnsi="Arial" w:cs="Arial"/>
          <w:sz w:val="22"/>
          <w:lang w:val="en-AU"/>
        </w:rPr>
        <w:t>3/184 Glebe Point Road, Glebe NSW 2037</w:t>
      </w:r>
    </w:p>
    <w:p w14:paraId="6679E165" w14:textId="77777777" w:rsidR="003E2DB0" w:rsidRPr="003E2DB0" w:rsidRDefault="003E2DB0" w:rsidP="003E2DB0">
      <w:pPr>
        <w:spacing w:after="0" w:line="276" w:lineRule="auto"/>
        <w:jc w:val="center"/>
        <w:rPr>
          <w:rFonts w:ascii="Arial" w:hAnsi="Arial" w:cs="Arial"/>
          <w:sz w:val="22"/>
          <w:lang w:val="en-AU"/>
        </w:rPr>
      </w:pPr>
    </w:p>
    <w:p w14:paraId="6CC8DB78" w14:textId="77777777" w:rsidR="003E2DB0" w:rsidRPr="003E2DB0" w:rsidRDefault="003E2DB0" w:rsidP="003E2DB0">
      <w:pPr>
        <w:spacing w:after="0" w:line="276" w:lineRule="auto"/>
        <w:jc w:val="center"/>
        <w:rPr>
          <w:rFonts w:ascii="Arial" w:hAnsi="Arial" w:cs="Arial"/>
          <w:sz w:val="22"/>
          <w:lang w:val="en-AU"/>
        </w:rPr>
      </w:pPr>
      <w:r w:rsidRPr="003E2DB0">
        <w:rPr>
          <w:rFonts w:ascii="Arial" w:hAnsi="Arial" w:cs="Arial"/>
          <w:sz w:val="22"/>
          <w:lang w:val="en-AU"/>
        </w:rPr>
        <w:t>02 9552 1606</w:t>
      </w:r>
    </w:p>
    <w:p w14:paraId="70988D7E" w14:textId="77777777" w:rsidR="003E2DB0" w:rsidRPr="003E2DB0" w:rsidRDefault="003E2DB0" w:rsidP="003E2DB0">
      <w:pPr>
        <w:spacing w:after="0" w:line="276" w:lineRule="auto"/>
        <w:jc w:val="center"/>
        <w:rPr>
          <w:rFonts w:ascii="Arial" w:hAnsi="Arial" w:cs="Arial"/>
          <w:sz w:val="22"/>
          <w:lang w:val="en-AU"/>
        </w:rPr>
      </w:pPr>
      <w:r w:rsidRPr="003E2DB0">
        <w:rPr>
          <w:rFonts w:ascii="Arial" w:hAnsi="Arial" w:cs="Arial"/>
          <w:sz w:val="22"/>
          <w:lang w:val="en-AU"/>
        </w:rPr>
        <w:t>www.pdcnsw.org.au</w:t>
      </w:r>
    </w:p>
    <w:p w14:paraId="27790134" w14:textId="77777777" w:rsidR="003E2DB0" w:rsidRPr="00566DB8" w:rsidRDefault="007D68B1" w:rsidP="003E2DB0">
      <w:pPr>
        <w:spacing w:after="0" w:line="276" w:lineRule="auto"/>
        <w:jc w:val="center"/>
        <w:rPr>
          <w:rFonts w:ascii="Arial" w:hAnsi="Arial" w:cs="Arial"/>
          <w:sz w:val="22"/>
          <w:lang w:val="en-AU"/>
        </w:rPr>
      </w:pPr>
      <w:r>
        <w:rPr>
          <w:rFonts w:ascii="Arial" w:hAnsi="Arial" w:cs="Arial"/>
          <w:sz w:val="22"/>
          <w:lang w:val="en-AU"/>
        </w:rPr>
        <w:t>ellen.small</w:t>
      </w:r>
      <w:r w:rsidR="00566DB8" w:rsidRPr="00566DB8">
        <w:rPr>
          <w:rFonts w:ascii="Arial" w:hAnsi="Arial" w:cs="Arial"/>
          <w:sz w:val="22"/>
          <w:lang w:val="en-AU"/>
        </w:rPr>
        <w:t>@pdcnsw.org.au</w:t>
      </w:r>
    </w:p>
    <w:p w14:paraId="682FE70E" w14:textId="77777777" w:rsidR="00CE1CA5" w:rsidRPr="003E2DB0" w:rsidRDefault="00CE1CA5" w:rsidP="003E2DB0">
      <w:pPr>
        <w:spacing w:after="0" w:line="276" w:lineRule="auto"/>
        <w:jc w:val="center"/>
        <w:rPr>
          <w:rFonts w:ascii="Arial" w:hAnsi="Arial" w:cs="Arial"/>
          <w:sz w:val="22"/>
          <w:lang w:val="en-AU"/>
        </w:rPr>
      </w:pPr>
    </w:p>
    <w:p w14:paraId="10BFE2A6" w14:textId="77777777" w:rsidR="003E2DB0" w:rsidRPr="003E2DB0" w:rsidRDefault="003E2DB0" w:rsidP="003E2DB0">
      <w:pPr>
        <w:spacing w:after="0" w:line="276" w:lineRule="auto"/>
        <w:jc w:val="center"/>
        <w:rPr>
          <w:rFonts w:ascii="Arial" w:hAnsi="Arial" w:cs="Arial"/>
          <w:sz w:val="22"/>
          <w:lang w:val="en-AU"/>
        </w:rPr>
      </w:pPr>
    </w:p>
    <w:p w14:paraId="2C66B6A0" w14:textId="77777777" w:rsidR="003E2DB0" w:rsidRPr="003E2DB0" w:rsidRDefault="003E2DB0" w:rsidP="003E2DB0">
      <w:pPr>
        <w:spacing w:after="0" w:line="276" w:lineRule="auto"/>
        <w:jc w:val="center"/>
        <w:rPr>
          <w:rFonts w:ascii="Arial" w:hAnsi="Arial" w:cs="Arial"/>
          <w:sz w:val="22"/>
          <w:lang w:val="en-AU"/>
        </w:rPr>
      </w:pPr>
    </w:p>
    <w:p w14:paraId="7B78D410" w14:textId="77777777" w:rsidR="003E2DB0" w:rsidRPr="003E2DB0" w:rsidRDefault="003E2DB0" w:rsidP="003E2DB0">
      <w:pPr>
        <w:spacing w:after="200" w:line="276" w:lineRule="auto"/>
        <w:rPr>
          <w:rFonts w:asciiTheme="minorHAnsi" w:hAnsiTheme="minorHAnsi"/>
          <w:sz w:val="22"/>
          <w:lang w:val="en-AU"/>
        </w:rPr>
      </w:pPr>
    </w:p>
    <w:p w14:paraId="656C7600" w14:textId="77777777" w:rsidR="003E2DB0" w:rsidRDefault="003E2DB0" w:rsidP="00536FF7">
      <w:pPr>
        <w:pStyle w:val="PolicySubheading"/>
      </w:pPr>
      <w:r w:rsidRPr="00AB5031">
        <w:lastRenderedPageBreak/>
        <w:t xml:space="preserve">Who is the Physical Disability Council of NSW? </w:t>
      </w:r>
    </w:p>
    <w:p w14:paraId="0CF7D883" w14:textId="77777777" w:rsidR="003E2DB0" w:rsidRDefault="003E2DB0" w:rsidP="00536FF7">
      <w:pPr>
        <w:pStyle w:val="PolicyBody"/>
      </w:pPr>
      <w:r w:rsidRPr="00AB5031">
        <w:t xml:space="preserve">The Physical Disability Council of NSW (PDCN) is the peak body representing people with physical disabilities across New South Wales. This includes people with a range of physical disability issues, from young children and their representatives to aged people, who are from a wide range of socio-economic circumstances and live in metropolitan, rural and regional areas of NSW. </w:t>
      </w:r>
    </w:p>
    <w:p w14:paraId="1B39CC65" w14:textId="77777777" w:rsidR="00536FF7" w:rsidRPr="00AB5031" w:rsidRDefault="00536FF7" w:rsidP="00536FF7">
      <w:pPr>
        <w:pStyle w:val="PolicyBody"/>
      </w:pPr>
    </w:p>
    <w:p w14:paraId="1362F804" w14:textId="77777777" w:rsidR="003E2DB0" w:rsidRPr="00AB5031" w:rsidRDefault="003E2DB0" w:rsidP="00536FF7">
      <w:pPr>
        <w:pStyle w:val="PolicyBody"/>
      </w:pPr>
      <w:r w:rsidRPr="00AB5031">
        <w:t>Our core function to is influence and advocate for the achievement of systemic change to ensure the rights of all people with a physical disability are improved and upheld.</w:t>
      </w:r>
    </w:p>
    <w:p w14:paraId="56D16334" w14:textId="77777777" w:rsidR="003E2DB0" w:rsidRPr="00AB5031" w:rsidRDefault="003E2DB0" w:rsidP="00536FF7">
      <w:pPr>
        <w:pStyle w:val="PolicyBody"/>
      </w:pPr>
    </w:p>
    <w:p w14:paraId="39D7B31C" w14:textId="77777777" w:rsidR="00536FF7" w:rsidRDefault="003E2DB0" w:rsidP="00536FF7">
      <w:pPr>
        <w:pStyle w:val="PolicyBody"/>
      </w:pPr>
      <w:r w:rsidRPr="00AB5031">
        <w:t xml:space="preserve">The objectives of PDCN are: </w:t>
      </w:r>
    </w:p>
    <w:p w14:paraId="22FEFE42" w14:textId="77777777" w:rsidR="00536FF7" w:rsidRPr="00536FF7" w:rsidRDefault="00536FF7" w:rsidP="00536FF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630" w:hanging="270"/>
        <w:jc w:val="both"/>
        <w:rPr>
          <w:rFonts w:ascii="Arial" w:hAnsi="Arial" w:cs="Arial"/>
          <w:sz w:val="22"/>
          <w:lang w:val="en-AU"/>
        </w:rPr>
      </w:pPr>
      <w:r w:rsidRPr="00536FF7">
        <w:rPr>
          <w:rFonts w:ascii="Arial" w:hAnsi="Arial" w:cs="Arial"/>
          <w:sz w:val="22"/>
          <w:lang w:val="en-AU"/>
        </w:rPr>
        <w:t>To educate, inform and assist people with physical disabilities in NSW about the range of services, structure and programs available that enable their full participation, equality of opportunity and equality of citizenship.</w:t>
      </w:r>
    </w:p>
    <w:p w14:paraId="2B6CEF96" w14:textId="77777777" w:rsidR="00536FF7" w:rsidRDefault="00536FF7" w:rsidP="00536FF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630" w:hanging="270"/>
        <w:jc w:val="both"/>
        <w:rPr>
          <w:rFonts w:ascii="Arial" w:hAnsi="Arial" w:cs="Arial"/>
          <w:sz w:val="22"/>
          <w:lang w:val="en-AU"/>
        </w:rPr>
      </w:pPr>
      <w:r w:rsidRPr="00AB5031">
        <w:rPr>
          <w:rFonts w:ascii="Arial" w:hAnsi="Arial" w:cs="Arial"/>
          <w:sz w:val="22"/>
          <w:lang w:val="en-AU"/>
        </w:rPr>
        <w:t>To develop the capacity of people with physical disability in NSW to identify their own goals, and the confidence to develop a pathway to achieving their goals (i.e: self-advocate).</w:t>
      </w:r>
    </w:p>
    <w:p w14:paraId="0D301D85" w14:textId="77777777" w:rsidR="00536FF7" w:rsidRDefault="00536FF7" w:rsidP="00536FF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630" w:hanging="270"/>
        <w:jc w:val="both"/>
        <w:rPr>
          <w:rFonts w:ascii="Arial" w:hAnsi="Arial" w:cs="Arial"/>
          <w:sz w:val="22"/>
          <w:lang w:val="en-AU"/>
        </w:rPr>
      </w:pPr>
      <w:r w:rsidRPr="00AB5031">
        <w:rPr>
          <w:rFonts w:ascii="Arial" w:hAnsi="Arial" w:cs="Arial"/>
          <w:sz w:val="22"/>
          <w:lang w:val="en-AU"/>
        </w:rPr>
        <w:t>To educate and inform stakeholders (</w:t>
      </w:r>
      <w:proofErr w:type="spellStart"/>
      <w:r w:rsidRPr="00AB5031">
        <w:rPr>
          <w:rFonts w:ascii="Arial" w:hAnsi="Arial" w:cs="Arial"/>
          <w:sz w:val="22"/>
          <w:lang w:val="en-AU"/>
        </w:rPr>
        <w:t>ie</w:t>
      </w:r>
      <w:proofErr w:type="spellEnd"/>
      <w:r w:rsidRPr="00AB5031">
        <w:rPr>
          <w:rFonts w:ascii="Arial" w:hAnsi="Arial" w:cs="Arial"/>
          <w:sz w:val="22"/>
          <w:lang w:val="en-AU"/>
        </w:rPr>
        <w:t xml:space="preserve">: about the needs of people with a physical disability) so they </w:t>
      </w:r>
      <w:proofErr w:type="gramStart"/>
      <w:r w:rsidRPr="00AB5031">
        <w:rPr>
          <w:rFonts w:ascii="Arial" w:hAnsi="Arial" w:cs="Arial"/>
          <w:sz w:val="22"/>
          <w:lang w:val="en-AU"/>
        </w:rPr>
        <w:t>are able to</w:t>
      </w:r>
      <w:proofErr w:type="gramEnd"/>
      <w:r w:rsidRPr="00AB5031">
        <w:rPr>
          <w:rFonts w:ascii="Arial" w:hAnsi="Arial" w:cs="Arial"/>
          <w:sz w:val="22"/>
          <w:lang w:val="en-AU"/>
        </w:rPr>
        <w:t xml:space="preserve"> achieve and maintain full participation, equality of opportunity and equality of citizenship.</w:t>
      </w:r>
    </w:p>
    <w:p w14:paraId="09E92A7F" w14:textId="77777777" w:rsidR="00536FF7" w:rsidRPr="00536FF7" w:rsidRDefault="00536FF7" w:rsidP="00536FF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2"/>
          <w:lang w:val="en-AU"/>
        </w:rPr>
      </w:pPr>
    </w:p>
    <w:p w14:paraId="510FFFEF" w14:textId="77777777" w:rsidR="003E2DB0" w:rsidRDefault="003E2DB0" w:rsidP="00536FF7">
      <w:pPr>
        <w:pStyle w:val="PolicySubheading"/>
      </w:pPr>
      <w:r w:rsidRPr="00AB5031">
        <w:t>Introduction:</w:t>
      </w:r>
    </w:p>
    <w:p w14:paraId="6DDA5DB2" w14:textId="3BF675E1" w:rsidR="00B771D1" w:rsidRDefault="00B771D1" w:rsidP="00B771D1">
      <w:pPr>
        <w:pStyle w:val="PolicyBody"/>
      </w:pPr>
      <w:r w:rsidRPr="00B771D1">
        <w:t>The Physical Disability Council of NSW (PDCN) appreciates the opp</w:t>
      </w:r>
      <w:r w:rsidR="00DA78A7">
        <w:t xml:space="preserve">ortunity to </w:t>
      </w:r>
      <w:r w:rsidR="00135B81">
        <w:t>provide feedback to</w:t>
      </w:r>
      <w:r w:rsidR="00DA78A7">
        <w:t xml:space="preserve"> the Aus</w:t>
      </w:r>
      <w:r w:rsidR="00720386">
        <w:t xml:space="preserve">tralian Human Rights Commission </w:t>
      </w:r>
      <w:r w:rsidR="00DA78A7">
        <w:t xml:space="preserve">regarding Transport for NSW’s application for </w:t>
      </w:r>
      <w:r w:rsidR="00720386">
        <w:t xml:space="preserve">temporary </w:t>
      </w:r>
      <w:r w:rsidR="00DA78A7">
        <w:t>e</w:t>
      </w:r>
      <w:r w:rsidR="00720386">
        <w:t>x</w:t>
      </w:r>
      <w:r w:rsidR="00DA78A7">
        <w:t xml:space="preserve">emption </w:t>
      </w:r>
      <w:r w:rsidR="00720386">
        <w:t>to the Disability Standards for Accessible Public Transport 2002 (DSAPT) in relation to the Birchgrove ferry wharf in Sydney.</w:t>
      </w:r>
    </w:p>
    <w:p w14:paraId="64258F4B" w14:textId="24E5E504" w:rsidR="00DA78A7" w:rsidRDefault="00DA78A7" w:rsidP="00B771D1">
      <w:pPr>
        <w:pStyle w:val="PolicyBody"/>
      </w:pPr>
    </w:p>
    <w:p w14:paraId="228F7EE8" w14:textId="271D9520" w:rsidR="00DA78A7" w:rsidRDefault="00DA78A7" w:rsidP="00B771D1">
      <w:pPr>
        <w:pStyle w:val="PolicyBody"/>
      </w:pPr>
      <w:r>
        <w:t xml:space="preserve">PDCN is happy to support the application made by Transport for NSW </w:t>
      </w:r>
      <w:r w:rsidR="00720386">
        <w:t>concerning</w:t>
      </w:r>
      <w:r>
        <w:t xml:space="preserve"> the</w:t>
      </w:r>
      <w:r w:rsidR="00720386">
        <w:t xml:space="preserve"> temporary</w:t>
      </w:r>
      <w:r>
        <w:t xml:space="preserve"> exemption sought for compliance of section 2.1 </w:t>
      </w:r>
      <w:r w:rsidR="00720386">
        <w:t>and</w:t>
      </w:r>
      <w:r>
        <w:t xml:space="preserve"> 2.2 of the DSAPT for the access path connecting Louisa </w:t>
      </w:r>
      <w:r w:rsidR="00782C18">
        <w:t>R</w:t>
      </w:r>
      <w:r w:rsidR="00720386">
        <w:t>d</w:t>
      </w:r>
      <w:r>
        <w:t xml:space="preserve"> to the Birchgrove wharf shelter. </w:t>
      </w:r>
      <w:r w:rsidR="00720386">
        <w:t xml:space="preserve">PDCN believes that Transport for NSW have taken significant steps to engage with Inner </w:t>
      </w:r>
      <w:r w:rsidR="000512F2">
        <w:t>W</w:t>
      </w:r>
      <w:r w:rsidR="00720386">
        <w:t xml:space="preserve">est </w:t>
      </w:r>
      <w:r w:rsidR="000512F2">
        <w:t>C</w:t>
      </w:r>
      <w:r w:rsidR="00720386">
        <w:t>ouncil</w:t>
      </w:r>
      <w:r w:rsidR="000512F2">
        <w:t xml:space="preserve"> (IWC)</w:t>
      </w:r>
      <w:r w:rsidR="00720386">
        <w:t xml:space="preserve"> </w:t>
      </w:r>
      <w:r w:rsidR="000512F2">
        <w:t>to</w:t>
      </w:r>
      <w:r w:rsidR="00720386">
        <w:t xml:space="preserve"> resolve the accessibility issues and meet their compliance obligations under the DSAPT. In </w:t>
      </w:r>
      <w:r w:rsidR="000512F2">
        <w:t>addition,</w:t>
      </w:r>
      <w:r w:rsidR="00720386">
        <w:t xml:space="preserve"> Transport for NSW </w:t>
      </w:r>
      <w:r w:rsidR="000512F2">
        <w:t>will</w:t>
      </w:r>
      <w:r w:rsidR="00720386">
        <w:t xml:space="preserve"> proceed with the accessibility upgrade of the wharf and gangway components</w:t>
      </w:r>
      <w:r w:rsidR="000512F2">
        <w:t xml:space="preserve"> to ensure the assets</w:t>
      </w:r>
      <w:r w:rsidR="00720386">
        <w:t xml:space="preserve"> under </w:t>
      </w:r>
      <w:r w:rsidR="000512F2">
        <w:t>its</w:t>
      </w:r>
      <w:r w:rsidR="00720386">
        <w:t xml:space="preserve"> ownership</w:t>
      </w:r>
      <w:r w:rsidR="000512F2">
        <w:t xml:space="preserve"> are compliant. </w:t>
      </w:r>
    </w:p>
    <w:p w14:paraId="2E57C84B" w14:textId="424ED664" w:rsidR="00DA78A7" w:rsidRDefault="00DA78A7" w:rsidP="00B771D1">
      <w:pPr>
        <w:pStyle w:val="PolicyBody"/>
      </w:pPr>
    </w:p>
    <w:p w14:paraId="74D79F1B" w14:textId="12F4EE88" w:rsidR="000512F2" w:rsidRDefault="00DA78A7" w:rsidP="00B771D1">
      <w:pPr>
        <w:pStyle w:val="PolicyBody"/>
      </w:pPr>
      <w:r>
        <w:t xml:space="preserve">PDCN believes </w:t>
      </w:r>
      <w:r w:rsidR="000512F2">
        <w:t>IWC</w:t>
      </w:r>
      <w:r>
        <w:t xml:space="preserve"> should </w:t>
      </w:r>
      <w:r w:rsidR="000512F2">
        <w:t xml:space="preserve">honour </w:t>
      </w:r>
      <w:r>
        <w:t>the</w:t>
      </w:r>
      <w:r w:rsidR="000512F2">
        <w:t>ir</w:t>
      </w:r>
      <w:r>
        <w:t xml:space="preserve"> </w:t>
      </w:r>
      <w:r w:rsidR="000512F2">
        <w:t xml:space="preserve">commitment to </w:t>
      </w:r>
      <w:r w:rsidR="00961137">
        <w:t>providing an</w:t>
      </w:r>
      <w:r w:rsidR="000512F2">
        <w:t xml:space="preserve"> accessible and inclusive community, as outlined in their Inclusive </w:t>
      </w:r>
      <w:r w:rsidR="00961137">
        <w:t>A</w:t>
      </w:r>
      <w:r w:rsidR="000512F2">
        <w:t xml:space="preserve">ction </w:t>
      </w:r>
      <w:r w:rsidR="00961137">
        <w:t>P</w:t>
      </w:r>
      <w:r w:rsidR="000512F2">
        <w:t xml:space="preserve">lan </w:t>
      </w:r>
      <w:r w:rsidR="00961137">
        <w:t xml:space="preserve">(for people with a disability) 2017-2021 </w:t>
      </w:r>
      <w:r w:rsidR="000512F2">
        <w:t>(</w:t>
      </w:r>
      <w:r>
        <w:t>IAP</w:t>
      </w:r>
      <w:r w:rsidR="000512F2">
        <w:t>)</w:t>
      </w:r>
      <w:r>
        <w:t xml:space="preserve"> and should comply with the </w:t>
      </w:r>
      <w:r w:rsidR="00720386">
        <w:t>access</w:t>
      </w:r>
      <w:r>
        <w:t xml:space="preserve"> requirements in the DSAPT</w:t>
      </w:r>
      <w:r w:rsidR="000512F2">
        <w:t xml:space="preserve"> by ensuring that there is access from Louis</w:t>
      </w:r>
      <w:r w:rsidR="00637393">
        <w:t>a</w:t>
      </w:r>
      <w:r w:rsidR="000512F2">
        <w:t xml:space="preserve"> </w:t>
      </w:r>
      <w:r w:rsidR="00782C18">
        <w:t>Rd</w:t>
      </w:r>
      <w:r w:rsidR="000512F2">
        <w:t xml:space="preserve"> to the Birchgrove ferry wharf. </w:t>
      </w:r>
    </w:p>
    <w:p w14:paraId="03C0B0E3" w14:textId="77777777" w:rsidR="000512F2" w:rsidRDefault="000512F2" w:rsidP="00B771D1">
      <w:pPr>
        <w:pStyle w:val="PolicyBody"/>
      </w:pPr>
    </w:p>
    <w:p w14:paraId="5B97FB8A" w14:textId="0E35E224" w:rsidR="00C4388B" w:rsidRDefault="00720386" w:rsidP="00B771D1">
      <w:pPr>
        <w:pStyle w:val="PolicyBody"/>
      </w:pPr>
      <w:r>
        <w:t>Furthermore,</w:t>
      </w:r>
      <w:r w:rsidR="00DA78A7">
        <w:t xml:space="preserve"> </w:t>
      </w:r>
      <w:r w:rsidR="00961137">
        <w:t xml:space="preserve">PDCN believes that a lift or </w:t>
      </w:r>
      <w:r w:rsidR="00782C18">
        <w:t xml:space="preserve">compliant </w:t>
      </w:r>
      <w:r w:rsidR="00961137">
        <w:t xml:space="preserve">accessible ramp are the only appropriate options for providing equitable access for people with disabilities. PDCN supports Transport for NSW’s rejection of a suggestion by IWC that </w:t>
      </w:r>
      <w:r w:rsidR="00DA78A7">
        <w:t xml:space="preserve">an inclinator or chair lift </w:t>
      </w:r>
      <w:r w:rsidR="00961137">
        <w:t xml:space="preserve">be considered for the site. </w:t>
      </w:r>
      <w:r w:rsidR="00782C18">
        <w:t>These options</w:t>
      </w:r>
      <w:r w:rsidR="00961137">
        <w:t xml:space="preserve"> would not allow for </w:t>
      </w:r>
      <w:r w:rsidR="00782C18">
        <w:t xml:space="preserve">fully </w:t>
      </w:r>
      <w:r>
        <w:t>independent</w:t>
      </w:r>
      <w:r w:rsidR="00DA78A7">
        <w:t xml:space="preserve"> access by people with disabilities</w:t>
      </w:r>
      <w:r w:rsidR="00961137">
        <w:t xml:space="preserve"> </w:t>
      </w:r>
      <w:r w:rsidR="00782C18">
        <w:t>and</w:t>
      </w:r>
      <w:r w:rsidR="00961137">
        <w:t xml:space="preserve"> would be entirely unsuitable.</w:t>
      </w:r>
      <w:r w:rsidR="008A0C14">
        <w:t xml:space="preserve"> </w:t>
      </w:r>
      <w:bookmarkStart w:id="0" w:name="_GoBack"/>
      <w:bookmarkEnd w:id="0"/>
      <w:r w:rsidR="008A0C14">
        <w:t xml:space="preserve">We also feel an inclinator or chair lift would not be appropriate in this location due to </w:t>
      </w:r>
      <w:r w:rsidR="00C4388B">
        <w:t>the risk of vandalism of these devices</w:t>
      </w:r>
      <w:r w:rsidR="00C4388B">
        <w:t xml:space="preserve"> and </w:t>
      </w:r>
      <w:r w:rsidR="008A0C14">
        <w:t xml:space="preserve">the </w:t>
      </w:r>
      <w:r w:rsidR="00C4388B">
        <w:t xml:space="preserve">likely </w:t>
      </w:r>
      <w:r w:rsidR="008A0C14">
        <w:t>continual maintenance that would be required</w:t>
      </w:r>
      <w:r w:rsidR="00C4388B">
        <w:t>.</w:t>
      </w:r>
      <w:r w:rsidR="00961137">
        <w:t xml:space="preserve"> </w:t>
      </w:r>
    </w:p>
    <w:p w14:paraId="0AE0C42C" w14:textId="77777777" w:rsidR="00C4388B" w:rsidRDefault="00C4388B" w:rsidP="00B771D1">
      <w:pPr>
        <w:pStyle w:val="PolicyBody"/>
      </w:pPr>
    </w:p>
    <w:p w14:paraId="65839B6F" w14:textId="12DB8743" w:rsidR="00DA78A7" w:rsidRDefault="00961137" w:rsidP="00B771D1">
      <w:pPr>
        <w:pStyle w:val="PolicyBody"/>
      </w:pPr>
      <w:r>
        <w:t xml:space="preserve">PDCN would like to see </w:t>
      </w:r>
      <w:r w:rsidR="000512F2">
        <w:t>IWC</w:t>
      </w:r>
      <w:r>
        <w:t xml:space="preserve"> </w:t>
      </w:r>
      <w:r w:rsidR="008A0C14">
        <w:t xml:space="preserve">endeavour to </w:t>
      </w:r>
      <w:r>
        <w:t>work with Transport for NSW to</w:t>
      </w:r>
      <w:r w:rsidR="000512F2">
        <w:t xml:space="preserve"> provide equitable access as soon as possible </w:t>
      </w:r>
      <w:r>
        <w:t xml:space="preserve">to ensure all members of the community can utilise the Birchgrove ferry wharf. </w:t>
      </w:r>
    </w:p>
    <w:p w14:paraId="233EB81F" w14:textId="38C72AFE" w:rsidR="00961137" w:rsidRDefault="00961137" w:rsidP="00B771D1">
      <w:pPr>
        <w:pStyle w:val="PolicyBody"/>
      </w:pPr>
    </w:p>
    <w:p w14:paraId="4BC9140F" w14:textId="4470E0A9" w:rsidR="00961137" w:rsidRPr="00AB5031" w:rsidRDefault="00961137" w:rsidP="00B771D1">
      <w:pPr>
        <w:pStyle w:val="PolicyBody"/>
      </w:pPr>
    </w:p>
    <w:sectPr w:rsidR="00961137" w:rsidRPr="00AB5031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8B6744" w14:textId="77777777" w:rsidR="00720386" w:rsidRDefault="00720386" w:rsidP="00D24778">
      <w:pPr>
        <w:spacing w:after="0" w:line="240" w:lineRule="auto"/>
      </w:pPr>
      <w:r>
        <w:separator/>
      </w:r>
    </w:p>
  </w:endnote>
  <w:endnote w:type="continuationSeparator" w:id="0">
    <w:p w14:paraId="5475BE72" w14:textId="77777777" w:rsidR="00720386" w:rsidRDefault="00720386" w:rsidP="00D24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89670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0B7A8E" w14:textId="5E43DC08" w:rsidR="00720386" w:rsidRDefault="0072038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38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B69978B" w14:textId="77777777" w:rsidR="00720386" w:rsidRDefault="007203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069B63" w14:textId="77777777" w:rsidR="00720386" w:rsidRDefault="00720386" w:rsidP="00D24778">
      <w:pPr>
        <w:spacing w:after="0" w:line="240" w:lineRule="auto"/>
      </w:pPr>
      <w:r>
        <w:separator/>
      </w:r>
    </w:p>
  </w:footnote>
  <w:footnote w:type="continuationSeparator" w:id="0">
    <w:p w14:paraId="48CD0B42" w14:textId="77777777" w:rsidR="00720386" w:rsidRDefault="00720386" w:rsidP="00D247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F68E3"/>
    <w:multiLevelType w:val="hybridMultilevel"/>
    <w:tmpl w:val="A24CC84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50B17"/>
    <w:multiLevelType w:val="hybridMultilevel"/>
    <w:tmpl w:val="ADAC246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F2B54"/>
    <w:multiLevelType w:val="multilevel"/>
    <w:tmpl w:val="033C90C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015D2C"/>
    <w:multiLevelType w:val="multilevel"/>
    <w:tmpl w:val="C63A28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007172"/>
    <w:multiLevelType w:val="hybridMultilevel"/>
    <w:tmpl w:val="D11E298E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C6872"/>
    <w:multiLevelType w:val="hybridMultilevel"/>
    <w:tmpl w:val="31CE17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207387"/>
    <w:multiLevelType w:val="multilevel"/>
    <w:tmpl w:val="C63A28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8A7"/>
    <w:rsid w:val="000101B6"/>
    <w:rsid w:val="00016D92"/>
    <w:rsid w:val="00027AEA"/>
    <w:rsid w:val="000335EB"/>
    <w:rsid w:val="000512F2"/>
    <w:rsid w:val="00051EBB"/>
    <w:rsid w:val="0007277E"/>
    <w:rsid w:val="00073561"/>
    <w:rsid w:val="000815E9"/>
    <w:rsid w:val="000961D8"/>
    <w:rsid w:val="000A59F7"/>
    <w:rsid w:val="000B6B00"/>
    <w:rsid w:val="000C2C14"/>
    <w:rsid w:val="00103303"/>
    <w:rsid w:val="00103560"/>
    <w:rsid w:val="001225A3"/>
    <w:rsid w:val="001271A0"/>
    <w:rsid w:val="00131A36"/>
    <w:rsid w:val="00135A26"/>
    <w:rsid w:val="00135B81"/>
    <w:rsid w:val="0013683F"/>
    <w:rsid w:val="001471F6"/>
    <w:rsid w:val="00150EBC"/>
    <w:rsid w:val="00161695"/>
    <w:rsid w:val="00162F76"/>
    <w:rsid w:val="0017379B"/>
    <w:rsid w:val="001B0567"/>
    <w:rsid w:val="001C32F8"/>
    <w:rsid w:val="001D6A48"/>
    <w:rsid w:val="001D6C34"/>
    <w:rsid w:val="002060CB"/>
    <w:rsid w:val="00221E5A"/>
    <w:rsid w:val="002302C7"/>
    <w:rsid w:val="002677B2"/>
    <w:rsid w:val="002C1336"/>
    <w:rsid w:val="003002CD"/>
    <w:rsid w:val="003131C5"/>
    <w:rsid w:val="00323487"/>
    <w:rsid w:val="00323980"/>
    <w:rsid w:val="00325709"/>
    <w:rsid w:val="00330CB3"/>
    <w:rsid w:val="0034380B"/>
    <w:rsid w:val="00347D59"/>
    <w:rsid w:val="00360F95"/>
    <w:rsid w:val="00376191"/>
    <w:rsid w:val="0038101B"/>
    <w:rsid w:val="003817AC"/>
    <w:rsid w:val="003A0EBE"/>
    <w:rsid w:val="003B178E"/>
    <w:rsid w:val="003C2707"/>
    <w:rsid w:val="003D5517"/>
    <w:rsid w:val="003E0829"/>
    <w:rsid w:val="003E2DB0"/>
    <w:rsid w:val="003E319F"/>
    <w:rsid w:val="004163C3"/>
    <w:rsid w:val="004307B9"/>
    <w:rsid w:val="00434BE4"/>
    <w:rsid w:val="00436C35"/>
    <w:rsid w:val="00457546"/>
    <w:rsid w:val="004729DE"/>
    <w:rsid w:val="0049556C"/>
    <w:rsid w:val="004B66A3"/>
    <w:rsid w:val="004C1577"/>
    <w:rsid w:val="004C68E2"/>
    <w:rsid w:val="004D301D"/>
    <w:rsid w:val="004D695D"/>
    <w:rsid w:val="004E1EF9"/>
    <w:rsid w:val="004E5A5E"/>
    <w:rsid w:val="004F02B8"/>
    <w:rsid w:val="00504994"/>
    <w:rsid w:val="00517076"/>
    <w:rsid w:val="00524B77"/>
    <w:rsid w:val="00533380"/>
    <w:rsid w:val="00536FF7"/>
    <w:rsid w:val="00546292"/>
    <w:rsid w:val="0055159B"/>
    <w:rsid w:val="005541C2"/>
    <w:rsid w:val="00561820"/>
    <w:rsid w:val="00565C58"/>
    <w:rsid w:val="00566DB8"/>
    <w:rsid w:val="00574FE6"/>
    <w:rsid w:val="005909D5"/>
    <w:rsid w:val="005B5B29"/>
    <w:rsid w:val="005D3BAC"/>
    <w:rsid w:val="005D6548"/>
    <w:rsid w:val="00606B63"/>
    <w:rsid w:val="00607EC1"/>
    <w:rsid w:val="00615283"/>
    <w:rsid w:val="00616BA5"/>
    <w:rsid w:val="0062091C"/>
    <w:rsid w:val="00637393"/>
    <w:rsid w:val="00665B6F"/>
    <w:rsid w:val="00666A70"/>
    <w:rsid w:val="00696D44"/>
    <w:rsid w:val="006A3E2D"/>
    <w:rsid w:val="006C4EBD"/>
    <w:rsid w:val="006C794D"/>
    <w:rsid w:val="006D1B5B"/>
    <w:rsid w:val="006E0B58"/>
    <w:rsid w:val="006E6B6C"/>
    <w:rsid w:val="006F59A0"/>
    <w:rsid w:val="00714017"/>
    <w:rsid w:val="00720386"/>
    <w:rsid w:val="0075381F"/>
    <w:rsid w:val="007619E1"/>
    <w:rsid w:val="00776FBD"/>
    <w:rsid w:val="00782C18"/>
    <w:rsid w:val="007D03AB"/>
    <w:rsid w:val="007D2CDB"/>
    <w:rsid w:val="007D68B1"/>
    <w:rsid w:val="007E4658"/>
    <w:rsid w:val="007F3D81"/>
    <w:rsid w:val="007F600C"/>
    <w:rsid w:val="008245BC"/>
    <w:rsid w:val="0085008C"/>
    <w:rsid w:val="008615B6"/>
    <w:rsid w:val="008730CB"/>
    <w:rsid w:val="00876D6E"/>
    <w:rsid w:val="00886CFB"/>
    <w:rsid w:val="00891FBA"/>
    <w:rsid w:val="00897851"/>
    <w:rsid w:val="008A0C14"/>
    <w:rsid w:val="008B1347"/>
    <w:rsid w:val="008B2066"/>
    <w:rsid w:val="008B52E3"/>
    <w:rsid w:val="008B5EC6"/>
    <w:rsid w:val="008C7818"/>
    <w:rsid w:val="008F7277"/>
    <w:rsid w:val="00902B27"/>
    <w:rsid w:val="00920115"/>
    <w:rsid w:val="00926031"/>
    <w:rsid w:val="00930D75"/>
    <w:rsid w:val="00930F4E"/>
    <w:rsid w:val="00951807"/>
    <w:rsid w:val="00961137"/>
    <w:rsid w:val="00986945"/>
    <w:rsid w:val="00995B89"/>
    <w:rsid w:val="009A11E1"/>
    <w:rsid w:val="009B3766"/>
    <w:rsid w:val="009E4EDC"/>
    <w:rsid w:val="009E56A9"/>
    <w:rsid w:val="009E7064"/>
    <w:rsid w:val="009F1553"/>
    <w:rsid w:val="00A22AE0"/>
    <w:rsid w:val="00A3106F"/>
    <w:rsid w:val="00A9035B"/>
    <w:rsid w:val="00A93E5B"/>
    <w:rsid w:val="00A952D6"/>
    <w:rsid w:val="00AB5031"/>
    <w:rsid w:val="00AB5B5B"/>
    <w:rsid w:val="00AC64D5"/>
    <w:rsid w:val="00AC67A4"/>
    <w:rsid w:val="00AD7360"/>
    <w:rsid w:val="00AF72CD"/>
    <w:rsid w:val="00B0671D"/>
    <w:rsid w:val="00B12554"/>
    <w:rsid w:val="00B26CA8"/>
    <w:rsid w:val="00B75A06"/>
    <w:rsid w:val="00B771D1"/>
    <w:rsid w:val="00B84B82"/>
    <w:rsid w:val="00B937BC"/>
    <w:rsid w:val="00BA04B3"/>
    <w:rsid w:val="00BB6E70"/>
    <w:rsid w:val="00BC16DF"/>
    <w:rsid w:val="00BD5698"/>
    <w:rsid w:val="00C23360"/>
    <w:rsid w:val="00C4388B"/>
    <w:rsid w:val="00C526B9"/>
    <w:rsid w:val="00C72286"/>
    <w:rsid w:val="00CE1CA5"/>
    <w:rsid w:val="00CE557A"/>
    <w:rsid w:val="00CE652E"/>
    <w:rsid w:val="00D04EEA"/>
    <w:rsid w:val="00D16D39"/>
    <w:rsid w:val="00D24778"/>
    <w:rsid w:val="00D37854"/>
    <w:rsid w:val="00D60A50"/>
    <w:rsid w:val="00D65AF0"/>
    <w:rsid w:val="00D76C2F"/>
    <w:rsid w:val="00D85367"/>
    <w:rsid w:val="00D85445"/>
    <w:rsid w:val="00DA78A7"/>
    <w:rsid w:val="00DC2A10"/>
    <w:rsid w:val="00DF739A"/>
    <w:rsid w:val="00E1704E"/>
    <w:rsid w:val="00E3252A"/>
    <w:rsid w:val="00E40C55"/>
    <w:rsid w:val="00E56F9E"/>
    <w:rsid w:val="00E71954"/>
    <w:rsid w:val="00E76C0C"/>
    <w:rsid w:val="00E87CC5"/>
    <w:rsid w:val="00EA0189"/>
    <w:rsid w:val="00EB693C"/>
    <w:rsid w:val="00EE11A5"/>
    <w:rsid w:val="00EE1C03"/>
    <w:rsid w:val="00EE4F84"/>
    <w:rsid w:val="00EF1DB8"/>
    <w:rsid w:val="00EF5795"/>
    <w:rsid w:val="00F03A0A"/>
    <w:rsid w:val="00F1016A"/>
    <w:rsid w:val="00F3055D"/>
    <w:rsid w:val="00F42D71"/>
    <w:rsid w:val="00F44B62"/>
    <w:rsid w:val="00F47576"/>
    <w:rsid w:val="00F5698A"/>
    <w:rsid w:val="00F7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1E58B"/>
  <w15:chartTrackingRefBased/>
  <w15:docId w15:val="{DC38DA39-D91C-4BF6-AE44-D079FDB59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6A48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729DE"/>
    <w:pPr>
      <w:spacing w:after="0" w:line="240" w:lineRule="auto"/>
    </w:pPr>
    <w:rPr>
      <w:rFonts w:ascii="Calibri" w:hAnsi="Calibri"/>
      <w:sz w:val="22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4729DE"/>
    <w:rPr>
      <w:rFonts w:ascii="Calibri" w:hAnsi="Calibri"/>
      <w:szCs w:val="21"/>
      <w:lang w:val="en-AU"/>
    </w:rPr>
  </w:style>
  <w:style w:type="paragraph" w:styleId="ListParagraph">
    <w:name w:val="List Paragraph"/>
    <w:basedOn w:val="Normal"/>
    <w:uiPriority w:val="34"/>
    <w:qFormat/>
    <w:rsid w:val="008C78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47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77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247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778"/>
    <w:rPr>
      <w:rFonts w:ascii="Times New Roman" w:hAnsi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6C3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6C35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6C3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B5E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5EC6"/>
    <w:rPr>
      <w:color w:val="808080"/>
      <w:shd w:val="clear" w:color="auto" w:fill="E6E6E6"/>
    </w:rPr>
  </w:style>
  <w:style w:type="paragraph" w:customStyle="1" w:styleId="subsection">
    <w:name w:val="subsection"/>
    <w:basedOn w:val="Normal"/>
    <w:rsid w:val="00347D5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AU" w:eastAsia="en-AU"/>
    </w:rPr>
  </w:style>
  <w:style w:type="paragraph" w:customStyle="1" w:styleId="paragraph">
    <w:name w:val="paragraph"/>
    <w:basedOn w:val="Normal"/>
    <w:rsid w:val="00347D5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AU" w:eastAsia="en-AU"/>
    </w:rPr>
  </w:style>
  <w:style w:type="paragraph" w:customStyle="1" w:styleId="PolicyHeading1">
    <w:name w:val="Policy Heading 1"/>
    <w:basedOn w:val="Normal"/>
    <w:link w:val="PolicyHeading1Char"/>
    <w:qFormat/>
    <w:rsid w:val="0038101B"/>
    <w:pPr>
      <w:keepNext/>
      <w:keepLines/>
      <w:tabs>
        <w:tab w:val="left" w:pos="3690"/>
      </w:tabs>
      <w:spacing w:before="240" w:after="0" w:line="276" w:lineRule="auto"/>
      <w:jc w:val="center"/>
      <w:outlineLvl w:val="0"/>
    </w:pPr>
    <w:rPr>
      <w:rFonts w:ascii="Arial" w:eastAsiaTheme="majorEastAsia" w:hAnsi="Arial" w:cs="Arial"/>
      <w:color w:val="2F5496" w:themeColor="accent1" w:themeShade="BF"/>
      <w:sz w:val="32"/>
      <w:szCs w:val="32"/>
      <w:lang w:val="en-AU"/>
    </w:rPr>
  </w:style>
  <w:style w:type="paragraph" w:customStyle="1" w:styleId="PolicySubheading">
    <w:name w:val="Policy Subheading"/>
    <w:basedOn w:val="Normal"/>
    <w:link w:val="PolicySubheadingChar"/>
    <w:qFormat/>
    <w:rsid w:val="0038101B"/>
    <w:pPr>
      <w:spacing w:after="200" w:line="276" w:lineRule="auto"/>
    </w:pPr>
    <w:rPr>
      <w:rFonts w:ascii="Arial" w:hAnsi="Arial" w:cs="Arial"/>
      <w:b/>
      <w:sz w:val="22"/>
      <w:lang w:val="en-AU"/>
    </w:rPr>
  </w:style>
  <w:style w:type="character" w:customStyle="1" w:styleId="PolicyHeading1Char">
    <w:name w:val="Policy Heading 1 Char"/>
    <w:basedOn w:val="DefaultParagraphFont"/>
    <w:link w:val="PolicyHeading1"/>
    <w:rsid w:val="0038101B"/>
    <w:rPr>
      <w:rFonts w:ascii="Arial" w:eastAsiaTheme="majorEastAsia" w:hAnsi="Arial" w:cs="Arial"/>
      <w:color w:val="2F5496" w:themeColor="accent1" w:themeShade="BF"/>
      <w:sz w:val="32"/>
      <w:szCs w:val="32"/>
      <w:lang w:val="en-AU"/>
    </w:rPr>
  </w:style>
  <w:style w:type="paragraph" w:customStyle="1" w:styleId="Test1">
    <w:name w:val="Test1"/>
    <w:basedOn w:val="Normal"/>
    <w:link w:val="Test1Char"/>
    <w:rsid w:val="0038101B"/>
    <w:pPr>
      <w:spacing w:after="200" w:line="276" w:lineRule="auto"/>
    </w:pPr>
    <w:rPr>
      <w:rFonts w:ascii="Arial" w:hAnsi="Arial" w:cs="Arial"/>
      <w:sz w:val="22"/>
      <w:lang w:val="en-AU"/>
    </w:rPr>
  </w:style>
  <w:style w:type="character" w:customStyle="1" w:styleId="PolicySubheadingChar">
    <w:name w:val="Policy Subheading Char"/>
    <w:basedOn w:val="DefaultParagraphFont"/>
    <w:link w:val="PolicySubheading"/>
    <w:rsid w:val="0038101B"/>
    <w:rPr>
      <w:rFonts w:ascii="Arial" w:hAnsi="Arial" w:cs="Arial"/>
      <w:b/>
      <w:lang w:val="en-AU"/>
    </w:rPr>
  </w:style>
  <w:style w:type="paragraph" w:customStyle="1" w:styleId="PolicyBody">
    <w:name w:val="Policy Body"/>
    <w:basedOn w:val="Normal"/>
    <w:link w:val="PolicyBodyChar"/>
    <w:qFormat/>
    <w:rsid w:val="0038101B"/>
    <w:pPr>
      <w:autoSpaceDE w:val="0"/>
      <w:autoSpaceDN w:val="0"/>
      <w:adjustRightInd w:val="0"/>
      <w:spacing w:after="0" w:line="276" w:lineRule="auto"/>
      <w:jc w:val="both"/>
    </w:pPr>
    <w:rPr>
      <w:rFonts w:ascii="Arial" w:hAnsi="Arial" w:cs="Arial"/>
      <w:sz w:val="22"/>
      <w:lang w:val="en-AU"/>
    </w:rPr>
  </w:style>
  <w:style w:type="character" w:customStyle="1" w:styleId="Test1Char">
    <w:name w:val="Test1 Char"/>
    <w:basedOn w:val="DefaultParagraphFont"/>
    <w:link w:val="Test1"/>
    <w:rsid w:val="0038101B"/>
    <w:rPr>
      <w:rFonts w:ascii="Arial" w:hAnsi="Arial" w:cs="Arial"/>
      <w:lang w:val="en-AU"/>
    </w:rPr>
  </w:style>
  <w:style w:type="character" w:customStyle="1" w:styleId="PolicyBodyChar">
    <w:name w:val="Policy Body Char"/>
    <w:basedOn w:val="DefaultParagraphFont"/>
    <w:link w:val="PolicyBody"/>
    <w:rsid w:val="0038101B"/>
    <w:rPr>
      <w:rFonts w:ascii="Arial" w:hAnsi="Arial" w:cs="Arial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PDCN%20Submissions\Submiss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55218-6B45-4933-8E1C-A322EA3C7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Submission Template</Template>
  <TotalTime>2</TotalTime>
  <Pages>3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Small</dc:creator>
  <cp:keywords/>
  <dc:description/>
  <cp:lastModifiedBy>Serena Ovens</cp:lastModifiedBy>
  <cp:revision>3</cp:revision>
  <dcterms:created xsi:type="dcterms:W3CDTF">2018-02-04T23:40:00Z</dcterms:created>
  <dcterms:modified xsi:type="dcterms:W3CDTF">2018-02-04T23:42:00Z</dcterms:modified>
</cp:coreProperties>
</file>